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E5B55">
      <w:pPr>
        <w:rPr>
          <w:rFonts w:hint="eastAsia" w:ascii="楷体" w:hAnsi="楷体" w:eastAsia="楷体" w:cs="楷体"/>
          <w:sz w:val="24"/>
        </w:rPr>
      </w:pPr>
      <w:r>
        <w:rPr>
          <w:rFonts w:hint="eastAsia" w:ascii="楷体" w:hAnsi="楷体" w:eastAsia="楷体" w:cs="楷体"/>
        </w:rPr>
        <w:t xml:space="preserve">                                                </w:t>
      </w:r>
      <w:r>
        <w:rPr>
          <w:rFonts w:hint="eastAsia" w:ascii="楷体" w:hAnsi="楷体" w:eastAsia="楷体" w:cs="楷体"/>
          <w:szCs w:val="21"/>
        </w:rPr>
        <w:t xml:space="preserve">      </w:t>
      </w:r>
    </w:p>
    <w:p w14:paraId="42E9F9ED">
      <w:pPr>
        <w:rPr>
          <w:rFonts w:hint="eastAsia" w:ascii="楷体" w:hAnsi="楷体" w:eastAsia="楷体" w:cs="楷体"/>
          <w:sz w:val="24"/>
        </w:rPr>
      </w:pPr>
    </w:p>
    <w:p w14:paraId="0579C280">
      <w:pPr>
        <w:jc w:val="center"/>
        <w:rPr>
          <w:rFonts w:hint="eastAsia" w:ascii="楷体" w:hAnsi="楷体" w:eastAsia="楷体" w:cs="楷体"/>
          <w:b/>
          <w:sz w:val="24"/>
        </w:rPr>
      </w:pPr>
    </w:p>
    <w:p w14:paraId="11F73F79">
      <w:pPr>
        <w:jc w:val="center"/>
        <w:rPr>
          <w:rFonts w:hint="eastAsia" w:ascii="楷体" w:hAnsi="楷体" w:eastAsia="楷体" w:cs="楷体"/>
          <w:b/>
          <w:sz w:val="28"/>
          <w:szCs w:val="28"/>
        </w:rPr>
      </w:pPr>
    </w:p>
    <w:p w14:paraId="04D70C86">
      <w:pPr>
        <w:spacing w:line="900" w:lineRule="auto"/>
        <w:jc w:val="center"/>
        <w:rPr>
          <w:rFonts w:hint="eastAsia" w:ascii="楷体" w:hAnsi="楷体" w:eastAsia="楷体" w:cs="楷体"/>
          <w:b/>
          <w:sz w:val="72"/>
          <w:szCs w:val="72"/>
        </w:rPr>
      </w:pPr>
      <w:bookmarkStart w:id="1" w:name="_GoBack"/>
      <w:bookmarkEnd w:id="1"/>
    </w:p>
    <w:p w14:paraId="617FEAB3">
      <w:pPr>
        <w:spacing w:line="900" w:lineRule="auto"/>
        <w:jc w:val="center"/>
        <w:rPr>
          <w:rFonts w:hint="eastAsia" w:ascii="楷体" w:hAnsi="楷体" w:eastAsia="楷体" w:cs="楷体"/>
          <w:b/>
          <w:sz w:val="52"/>
          <w:szCs w:val="52"/>
        </w:rPr>
      </w:pPr>
      <w:r>
        <w:rPr>
          <w:rFonts w:hint="eastAsia" w:ascii="宋体" w:hAnsi="宋体" w:eastAsia="宋体" w:cs="宋体"/>
          <w:b/>
          <w:sz w:val="52"/>
          <w:szCs w:val="52"/>
        </w:rPr>
        <w:t>中环联兴（北京）认证中心</w:t>
      </w:r>
    </w:p>
    <w:p w14:paraId="40E515D3">
      <w:pPr>
        <w:spacing w:line="480" w:lineRule="auto"/>
        <w:jc w:val="center"/>
        <w:rPr>
          <w:rFonts w:hint="eastAsia" w:ascii="楷体" w:hAnsi="楷体" w:eastAsia="楷体" w:cs="楷体"/>
          <w:b/>
          <w:sz w:val="52"/>
          <w:szCs w:val="52"/>
        </w:rPr>
      </w:pPr>
      <w:r>
        <w:rPr>
          <w:rFonts w:hint="eastAsia" w:ascii="宋体" w:hAnsi="宋体" w:eastAsia="宋体" w:cs="宋体"/>
          <w:b/>
          <w:sz w:val="52"/>
          <w:szCs w:val="52"/>
        </w:rPr>
        <w:t>服务认证申请书</w:t>
      </w:r>
    </w:p>
    <w:p w14:paraId="080C3B5E">
      <w:pPr>
        <w:spacing w:line="480" w:lineRule="auto"/>
        <w:jc w:val="center"/>
        <w:rPr>
          <w:rFonts w:hint="eastAsia" w:ascii="楷体" w:hAnsi="楷体" w:eastAsia="楷体" w:cs="楷体"/>
          <w:b/>
          <w:sz w:val="72"/>
          <w:szCs w:val="72"/>
        </w:rPr>
      </w:pPr>
    </w:p>
    <w:p w14:paraId="7150501B">
      <w:pPr>
        <w:spacing w:line="480" w:lineRule="auto"/>
        <w:jc w:val="center"/>
        <w:rPr>
          <w:rFonts w:hint="eastAsia" w:ascii="楷体" w:hAnsi="楷体" w:eastAsia="楷体" w:cs="楷体"/>
          <w:b/>
          <w:sz w:val="72"/>
          <w:szCs w:val="72"/>
        </w:rPr>
      </w:pPr>
    </w:p>
    <w:p w14:paraId="595AD147">
      <w:pPr>
        <w:spacing w:line="480" w:lineRule="auto"/>
        <w:jc w:val="center"/>
        <w:rPr>
          <w:rFonts w:hint="eastAsia" w:ascii="楷体" w:hAnsi="楷体" w:eastAsia="楷体" w:cs="楷体"/>
          <w:b/>
          <w:sz w:val="72"/>
          <w:szCs w:val="72"/>
        </w:rPr>
      </w:pPr>
    </w:p>
    <w:p w14:paraId="7D405612">
      <w:pPr>
        <w:spacing w:line="480" w:lineRule="auto"/>
        <w:jc w:val="center"/>
        <w:rPr>
          <w:rFonts w:hint="eastAsia" w:ascii="楷体" w:hAnsi="楷体" w:eastAsia="楷体" w:cs="楷体"/>
          <w:b/>
          <w:sz w:val="72"/>
          <w:szCs w:val="72"/>
        </w:rPr>
      </w:pPr>
    </w:p>
    <w:p w14:paraId="6301FBF3">
      <w:pPr>
        <w:spacing w:line="480" w:lineRule="auto"/>
        <w:ind w:firstLine="980" w:firstLineChars="350"/>
        <w:jc w:val="both"/>
        <w:rPr>
          <w:rFonts w:hint="eastAsia" w:ascii="宋体" w:hAnsi="宋体" w:eastAsia="宋体" w:cs="宋体"/>
          <w:bCs/>
          <w:sz w:val="28"/>
          <w:szCs w:val="28"/>
          <w:u w:val="single"/>
        </w:rPr>
      </w:pPr>
      <w:r>
        <w:rPr>
          <w:rFonts w:hint="eastAsia" w:ascii="宋体" w:hAnsi="宋体" w:eastAsia="宋体" w:cs="宋体"/>
          <w:bCs/>
          <w:sz w:val="28"/>
          <w:szCs w:val="28"/>
        </w:rPr>
        <w:t xml:space="preserve">申   请   </w:t>
      </w:r>
      <w:r>
        <w:rPr>
          <w:rFonts w:hint="eastAsia" w:ascii="宋体" w:hAnsi="宋体" w:cs="宋体"/>
          <w:bCs/>
          <w:sz w:val="28"/>
          <w:szCs w:val="28"/>
          <w:highlight w:val="none"/>
          <w:lang w:eastAsia="zh-CN"/>
        </w:rPr>
        <w:t>组</w:t>
      </w:r>
      <w:r>
        <w:rPr>
          <w:rFonts w:hint="eastAsia" w:ascii="宋体" w:hAnsi="宋体" w:eastAsia="宋体" w:cs="宋体"/>
          <w:bCs/>
          <w:sz w:val="28"/>
          <w:szCs w:val="28"/>
          <w:highlight w:val="none"/>
        </w:rPr>
        <w:t xml:space="preserve">   </w:t>
      </w:r>
      <w:r>
        <w:rPr>
          <w:rFonts w:hint="eastAsia" w:ascii="宋体" w:hAnsi="宋体" w:cs="宋体"/>
          <w:bCs/>
          <w:sz w:val="28"/>
          <w:szCs w:val="28"/>
          <w:highlight w:val="none"/>
          <w:lang w:eastAsia="zh-CN"/>
        </w:rPr>
        <w:t>织</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p>
    <w:p w14:paraId="5843BE78">
      <w:pPr>
        <w:spacing w:line="480" w:lineRule="auto"/>
        <w:ind w:firstLine="980" w:firstLineChars="350"/>
        <w:jc w:val="both"/>
        <w:rPr>
          <w:rFonts w:hint="eastAsia" w:ascii="宋体" w:hAnsi="宋体" w:eastAsia="宋体" w:cs="宋体"/>
          <w:sz w:val="28"/>
          <w:szCs w:val="28"/>
          <w:lang w:val="en-US" w:eastAsia="zh-CN"/>
        </w:rPr>
      </w:pPr>
      <w:r>
        <w:rPr>
          <w:rFonts w:hint="eastAsia" w:ascii="宋体" w:hAnsi="宋体" w:eastAsia="宋体" w:cs="宋体"/>
          <w:bCs/>
          <w:sz w:val="28"/>
          <w:szCs w:val="28"/>
        </w:rPr>
        <w:t>申请方代表</w:t>
      </w:r>
      <w:r>
        <w:rPr>
          <w:rFonts w:hint="eastAsia" w:ascii="宋体" w:hAnsi="宋体" w:eastAsia="宋体" w:cs="宋体"/>
          <w:bCs/>
          <w:sz w:val="24"/>
          <w:szCs w:val="24"/>
          <w:lang w:eastAsia="zh-CN"/>
        </w:rPr>
        <w:t>（</w:t>
      </w:r>
      <w:r>
        <w:rPr>
          <w:rFonts w:hint="eastAsia" w:ascii="宋体" w:hAnsi="宋体" w:eastAsia="宋体" w:cs="宋体"/>
          <w:bCs/>
          <w:sz w:val="24"/>
          <w:szCs w:val="24"/>
        </w:rPr>
        <w:t>签字</w:t>
      </w:r>
      <w:r>
        <w:rPr>
          <w:rFonts w:hint="eastAsia" w:ascii="宋体" w:hAnsi="宋体" w:eastAsia="宋体" w:cs="宋体"/>
          <w:bCs/>
          <w:sz w:val="24"/>
          <w:szCs w:val="24"/>
          <w:lang w:val="en-US"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516DD145">
      <w:pPr>
        <w:spacing w:line="480" w:lineRule="auto"/>
        <w:ind w:firstLine="980" w:firstLineChars="350"/>
        <w:jc w:val="both"/>
        <w:rPr>
          <w:rFonts w:hint="eastAsia" w:ascii="宋体" w:hAnsi="宋体" w:eastAsia="宋体" w:cs="宋体"/>
          <w:bCs/>
          <w:sz w:val="28"/>
          <w:szCs w:val="28"/>
        </w:rPr>
      </w:pPr>
      <w:r>
        <w:rPr>
          <w:rFonts w:hint="eastAsia" w:ascii="宋体" w:hAnsi="宋体" w:eastAsia="宋体" w:cs="宋体"/>
          <w:bCs/>
          <w:sz w:val="28"/>
          <w:szCs w:val="28"/>
        </w:rPr>
        <w:t>申 请</w:t>
      </w:r>
      <w:r>
        <w:rPr>
          <w:rFonts w:hint="eastAsia" w:ascii="宋体" w:hAnsi="宋体" w:eastAsia="宋体" w:cs="宋体"/>
          <w:bCs/>
          <w:sz w:val="28"/>
          <w:szCs w:val="28"/>
          <w:highlight w:val="none"/>
        </w:rPr>
        <w:t xml:space="preserve"> </w:t>
      </w:r>
      <w:r>
        <w:rPr>
          <w:rFonts w:hint="eastAsia" w:ascii="宋体" w:hAnsi="宋体" w:cs="宋体"/>
          <w:bCs/>
          <w:sz w:val="28"/>
          <w:szCs w:val="28"/>
          <w:highlight w:val="none"/>
          <w:lang w:eastAsia="zh-CN"/>
        </w:rPr>
        <w:t>组</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lang w:eastAsia="zh-CN"/>
        </w:rPr>
        <w:t>织</w:t>
      </w:r>
      <w:r>
        <w:rPr>
          <w:rFonts w:hint="eastAsia" w:ascii="宋体" w:hAnsi="宋体" w:eastAsia="宋体" w:cs="宋体"/>
          <w:bCs/>
          <w:sz w:val="28"/>
          <w:szCs w:val="28"/>
        </w:rPr>
        <w:t xml:space="preserve"> 盖 章：</w:t>
      </w:r>
    </w:p>
    <w:p w14:paraId="4DFA1E3B">
      <w:pPr>
        <w:spacing w:line="480" w:lineRule="auto"/>
        <w:ind w:firstLine="980" w:firstLineChars="350"/>
        <w:jc w:val="both"/>
        <w:rPr>
          <w:rFonts w:hint="eastAsia" w:ascii="楷体" w:hAnsi="楷体" w:eastAsia="楷体" w:cs="楷体"/>
          <w:b/>
          <w:sz w:val="30"/>
          <w:szCs w:val="30"/>
        </w:rPr>
      </w:pPr>
      <w:r>
        <w:rPr>
          <w:rFonts w:hint="eastAsia" w:ascii="宋体" w:hAnsi="宋体" w:eastAsia="宋体" w:cs="宋体"/>
          <w:bCs/>
          <w:sz w:val="28"/>
          <w:szCs w:val="28"/>
        </w:rPr>
        <w:t>申   请   日   期：</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日 </w:t>
      </w:r>
      <w:r>
        <w:rPr>
          <w:rFonts w:hint="eastAsia" w:ascii="宋体" w:hAnsi="宋体" w:eastAsia="宋体" w:cs="宋体"/>
          <w:bCs/>
          <w:sz w:val="30"/>
          <w:szCs w:val="30"/>
        </w:rPr>
        <w:t xml:space="preserve"> </w:t>
      </w:r>
      <w:r>
        <w:rPr>
          <w:rFonts w:hint="eastAsia" w:ascii="楷体" w:hAnsi="楷体" w:eastAsia="楷体" w:cs="楷体"/>
          <w:bCs/>
          <w:sz w:val="30"/>
          <w:szCs w:val="30"/>
        </w:rPr>
        <w:t xml:space="preserve">    </w:t>
      </w:r>
      <w:r>
        <w:rPr>
          <w:rFonts w:hint="eastAsia" w:ascii="楷体" w:hAnsi="楷体" w:eastAsia="楷体" w:cs="楷体"/>
          <w:b/>
          <w:kern w:val="0"/>
          <w:sz w:val="30"/>
          <w:szCs w:val="30"/>
        </w:rPr>
        <w:t xml:space="preserve"> </w:t>
      </w:r>
    </w:p>
    <w:p w14:paraId="454A069F">
      <w:pPr>
        <w:spacing w:line="360" w:lineRule="auto"/>
        <w:jc w:val="center"/>
        <w:rPr>
          <w:rFonts w:hint="eastAsia" w:ascii="楷体" w:hAnsi="楷体" w:eastAsia="楷体" w:cs="楷体"/>
          <w:szCs w:val="21"/>
        </w:rPr>
        <w:sectPr>
          <w:headerReference r:id="rId4" w:type="first"/>
          <w:footerReference r:id="rId7" w:type="first"/>
          <w:headerReference r:id="rId3" w:type="default"/>
          <w:footerReference r:id="rId5" w:type="default"/>
          <w:footerReference r:id="rId6" w:type="even"/>
          <w:pgSz w:w="11906" w:h="16838"/>
          <w:pgMar w:top="1463" w:right="1417" w:bottom="1463" w:left="1417" w:header="851" w:footer="992" w:gutter="0"/>
          <w:pgNumType w:start="0"/>
          <w:cols w:space="0" w:num="1"/>
          <w:rtlGutter w:val="0"/>
          <w:docGrid w:type="lines" w:linePitch="312" w:charSpace="0"/>
        </w:sectPr>
      </w:pP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917"/>
        <w:gridCol w:w="765"/>
        <w:gridCol w:w="1071"/>
        <w:gridCol w:w="739"/>
        <w:gridCol w:w="1567"/>
        <w:gridCol w:w="732"/>
        <w:gridCol w:w="2196"/>
      </w:tblGrid>
      <w:tr w14:paraId="28DA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97" w:type="pct"/>
            <w:noWrap w:val="0"/>
            <w:vAlign w:val="center"/>
          </w:tcPr>
          <w:p w14:paraId="1ED36972">
            <w:pPr>
              <w:bidi w:val="0"/>
              <w:jc w:val="center"/>
              <w:rPr>
                <w:rFonts w:hint="eastAsia"/>
              </w:rPr>
            </w:pPr>
            <w:r>
              <w:rPr>
                <w:rFonts w:hint="eastAsia"/>
              </w:rPr>
              <w:t>申请</w:t>
            </w:r>
            <w:r>
              <w:rPr>
                <w:rFonts w:hint="eastAsia"/>
                <w:lang w:eastAsia="zh-CN"/>
              </w:rPr>
              <w:t>组织</w:t>
            </w:r>
            <w:r>
              <w:rPr>
                <w:rFonts w:hint="eastAsia"/>
              </w:rPr>
              <w:t>名称</w:t>
            </w:r>
          </w:p>
        </w:tc>
        <w:tc>
          <w:tcPr>
            <w:tcW w:w="4302" w:type="pct"/>
            <w:gridSpan w:val="7"/>
            <w:noWrap w:val="0"/>
            <w:vAlign w:val="center"/>
          </w:tcPr>
          <w:p w14:paraId="7242041F">
            <w:pPr>
              <w:bidi w:val="0"/>
              <w:jc w:val="center"/>
              <w:rPr>
                <w:rFonts w:hint="eastAsia"/>
              </w:rPr>
            </w:pPr>
          </w:p>
        </w:tc>
      </w:tr>
      <w:tr w14:paraId="28E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97" w:type="pct"/>
            <w:noWrap w:val="0"/>
            <w:vAlign w:val="center"/>
          </w:tcPr>
          <w:p w14:paraId="5B506AA2">
            <w:pPr>
              <w:bidi w:val="0"/>
              <w:jc w:val="center"/>
              <w:rPr>
                <w:rFonts w:hint="eastAsia"/>
              </w:rPr>
            </w:pPr>
            <w:r>
              <w:rPr>
                <w:rFonts w:hint="eastAsia"/>
              </w:rPr>
              <w:t>营业执照</w:t>
            </w:r>
          </w:p>
          <w:p w14:paraId="7AAE35A0">
            <w:pPr>
              <w:bidi w:val="0"/>
              <w:jc w:val="center"/>
              <w:rPr>
                <w:rFonts w:hint="eastAsia"/>
              </w:rPr>
            </w:pPr>
            <w:r>
              <w:rPr>
                <w:rFonts w:hint="eastAsia"/>
              </w:rPr>
              <w:t>注册地址</w:t>
            </w:r>
          </w:p>
        </w:tc>
        <w:tc>
          <w:tcPr>
            <w:tcW w:w="2725" w:type="pct"/>
            <w:gridSpan w:val="5"/>
            <w:noWrap w:val="0"/>
            <w:vAlign w:val="center"/>
          </w:tcPr>
          <w:p w14:paraId="035F86CA">
            <w:pPr>
              <w:bidi w:val="0"/>
              <w:jc w:val="center"/>
              <w:rPr>
                <w:rFonts w:hint="eastAsia"/>
              </w:rPr>
            </w:pPr>
          </w:p>
          <w:p w14:paraId="4FC2CAA5">
            <w:pPr>
              <w:bidi w:val="0"/>
              <w:jc w:val="center"/>
              <w:rPr>
                <w:rFonts w:hint="eastAsia"/>
              </w:rPr>
            </w:pPr>
          </w:p>
        </w:tc>
        <w:tc>
          <w:tcPr>
            <w:tcW w:w="394" w:type="pct"/>
            <w:noWrap w:val="0"/>
            <w:vAlign w:val="center"/>
          </w:tcPr>
          <w:p w14:paraId="294AF084">
            <w:pPr>
              <w:bidi w:val="0"/>
              <w:jc w:val="center"/>
              <w:rPr>
                <w:rFonts w:hint="eastAsia"/>
              </w:rPr>
            </w:pPr>
            <w:r>
              <w:rPr>
                <w:rFonts w:hint="eastAsia"/>
              </w:rPr>
              <w:t>邮编</w:t>
            </w:r>
          </w:p>
        </w:tc>
        <w:tc>
          <w:tcPr>
            <w:tcW w:w="1182" w:type="pct"/>
            <w:noWrap w:val="0"/>
            <w:vAlign w:val="center"/>
          </w:tcPr>
          <w:p w14:paraId="257D9360">
            <w:pPr>
              <w:bidi w:val="0"/>
              <w:jc w:val="center"/>
              <w:rPr>
                <w:rFonts w:hint="eastAsia"/>
              </w:rPr>
            </w:pPr>
          </w:p>
        </w:tc>
      </w:tr>
      <w:tr w14:paraId="2401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97" w:type="pct"/>
            <w:noWrap w:val="0"/>
            <w:vAlign w:val="center"/>
          </w:tcPr>
          <w:p w14:paraId="04E60C40">
            <w:pPr>
              <w:bidi w:val="0"/>
              <w:jc w:val="center"/>
              <w:rPr>
                <w:rFonts w:hint="eastAsia"/>
              </w:rPr>
            </w:pPr>
            <w:r>
              <w:rPr>
                <w:rFonts w:hint="eastAsia"/>
              </w:rPr>
              <w:t>经营地址</w:t>
            </w:r>
          </w:p>
        </w:tc>
        <w:tc>
          <w:tcPr>
            <w:tcW w:w="2725" w:type="pct"/>
            <w:gridSpan w:val="5"/>
            <w:noWrap w:val="0"/>
            <w:vAlign w:val="center"/>
          </w:tcPr>
          <w:p w14:paraId="00A7F805">
            <w:pPr>
              <w:bidi w:val="0"/>
              <w:jc w:val="center"/>
              <w:rPr>
                <w:rFonts w:hint="eastAsia"/>
              </w:rPr>
            </w:pPr>
          </w:p>
        </w:tc>
        <w:tc>
          <w:tcPr>
            <w:tcW w:w="394" w:type="pct"/>
            <w:noWrap w:val="0"/>
            <w:vAlign w:val="center"/>
          </w:tcPr>
          <w:p w14:paraId="1DB397D1">
            <w:pPr>
              <w:bidi w:val="0"/>
              <w:jc w:val="center"/>
              <w:rPr>
                <w:rFonts w:hint="eastAsia"/>
              </w:rPr>
            </w:pPr>
            <w:r>
              <w:rPr>
                <w:rFonts w:hint="eastAsia"/>
              </w:rPr>
              <w:t>邮编</w:t>
            </w:r>
          </w:p>
        </w:tc>
        <w:tc>
          <w:tcPr>
            <w:tcW w:w="1182" w:type="pct"/>
            <w:noWrap w:val="0"/>
            <w:vAlign w:val="center"/>
          </w:tcPr>
          <w:p w14:paraId="176F72B5">
            <w:pPr>
              <w:bidi w:val="0"/>
              <w:jc w:val="center"/>
              <w:rPr>
                <w:rFonts w:hint="eastAsia"/>
              </w:rPr>
            </w:pPr>
          </w:p>
        </w:tc>
      </w:tr>
      <w:tr w14:paraId="799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jc w:val="center"/>
        </w:trPr>
        <w:tc>
          <w:tcPr>
            <w:tcW w:w="697" w:type="pct"/>
            <w:noWrap w:val="0"/>
            <w:vAlign w:val="center"/>
          </w:tcPr>
          <w:p w14:paraId="167838AF">
            <w:pPr>
              <w:bidi w:val="0"/>
              <w:jc w:val="center"/>
              <w:rPr>
                <w:rFonts w:hint="eastAsia"/>
              </w:rPr>
            </w:pPr>
            <w:r>
              <w:rPr>
                <w:rFonts w:hint="eastAsia"/>
              </w:rPr>
              <w:t>邮寄地址</w:t>
            </w:r>
          </w:p>
        </w:tc>
        <w:tc>
          <w:tcPr>
            <w:tcW w:w="2725" w:type="pct"/>
            <w:gridSpan w:val="5"/>
            <w:noWrap w:val="0"/>
            <w:vAlign w:val="center"/>
          </w:tcPr>
          <w:p w14:paraId="7AACFEA6">
            <w:pPr>
              <w:bidi w:val="0"/>
              <w:jc w:val="center"/>
              <w:rPr>
                <w:rFonts w:hint="eastAsia"/>
              </w:rPr>
            </w:pPr>
          </w:p>
        </w:tc>
        <w:tc>
          <w:tcPr>
            <w:tcW w:w="394" w:type="pct"/>
            <w:noWrap w:val="0"/>
            <w:vAlign w:val="center"/>
          </w:tcPr>
          <w:p w14:paraId="1C0712E9">
            <w:pPr>
              <w:bidi w:val="0"/>
              <w:jc w:val="center"/>
              <w:rPr>
                <w:rFonts w:hint="eastAsia"/>
              </w:rPr>
            </w:pPr>
            <w:r>
              <w:rPr>
                <w:rFonts w:hint="eastAsia"/>
              </w:rPr>
              <w:t>邮编</w:t>
            </w:r>
          </w:p>
        </w:tc>
        <w:tc>
          <w:tcPr>
            <w:tcW w:w="1182" w:type="pct"/>
            <w:noWrap w:val="0"/>
            <w:vAlign w:val="center"/>
          </w:tcPr>
          <w:p w14:paraId="250819B4">
            <w:pPr>
              <w:bidi w:val="0"/>
              <w:jc w:val="center"/>
              <w:rPr>
                <w:rFonts w:hint="eastAsia"/>
              </w:rPr>
            </w:pPr>
          </w:p>
        </w:tc>
      </w:tr>
      <w:tr w14:paraId="713E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7" w:type="pct"/>
            <w:noWrap w:val="0"/>
            <w:vAlign w:val="center"/>
          </w:tcPr>
          <w:p w14:paraId="6305BE58">
            <w:pPr>
              <w:bidi w:val="0"/>
              <w:jc w:val="center"/>
              <w:rPr>
                <w:rFonts w:hint="eastAsia"/>
                <w:highlight w:val="none"/>
              </w:rPr>
            </w:pPr>
            <w:r>
              <w:rPr>
                <w:rFonts w:hint="eastAsia"/>
                <w:highlight w:val="none"/>
                <w:lang w:val="en-US" w:eastAsia="zh-CN"/>
              </w:rPr>
              <w:t>负责人</w:t>
            </w:r>
          </w:p>
        </w:tc>
        <w:tc>
          <w:tcPr>
            <w:tcW w:w="1483" w:type="pct"/>
            <w:gridSpan w:val="3"/>
            <w:noWrap w:val="0"/>
            <w:vAlign w:val="center"/>
          </w:tcPr>
          <w:p w14:paraId="430E0CD2">
            <w:pPr>
              <w:bidi w:val="0"/>
              <w:jc w:val="center"/>
              <w:rPr>
                <w:rFonts w:hint="eastAsia"/>
                <w:highlight w:val="none"/>
              </w:rPr>
            </w:pPr>
          </w:p>
        </w:tc>
        <w:tc>
          <w:tcPr>
            <w:tcW w:w="398" w:type="pct"/>
            <w:noWrap w:val="0"/>
            <w:vAlign w:val="center"/>
          </w:tcPr>
          <w:p w14:paraId="0823A70B">
            <w:pPr>
              <w:bidi w:val="0"/>
              <w:jc w:val="center"/>
              <w:rPr>
                <w:rFonts w:hint="eastAsia"/>
                <w:highlight w:val="none"/>
                <w:lang w:eastAsia="zh-CN"/>
              </w:rPr>
            </w:pPr>
            <w:r>
              <w:rPr>
                <w:rFonts w:hint="eastAsia"/>
                <w:highlight w:val="none"/>
                <w:lang w:val="en-US" w:eastAsia="zh-CN"/>
              </w:rPr>
              <w:t>联系电话</w:t>
            </w:r>
          </w:p>
        </w:tc>
        <w:tc>
          <w:tcPr>
            <w:tcW w:w="844" w:type="pct"/>
            <w:noWrap w:val="0"/>
            <w:vAlign w:val="center"/>
          </w:tcPr>
          <w:p w14:paraId="26C3788B">
            <w:pPr>
              <w:bidi w:val="0"/>
              <w:jc w:val="center"/>
              <w:rPr>
                <w:rFonts w:hint="eastAsia"/>
                <w:highlight w:val="none"/>
              </w:rPr>
            </w:pPr>
          </w:p>
        </w:tc>
        <w:tc>
          <w:tcPr>
            <w:tcW w:w="394" w:type="pct"/>
            <w:noWrap w:val="0"/>
            <w:vAlign w:val="center"/>
          </w:tcPr>
          <w:p w14:paraId="55160232">
            <w:pPr>
              <w:bidi w:val="0"/>
              <w:jc w:val="center"/>
              <w:rPr>
                <w:rFonts w:hint="eastAsia"/>
                <w:highlight w:val="none"/>
                <w:lang w:eastAsia="zh-CN"/>
              </w:rPr>
            </w:pPr>
            <w:r>
              <w:rPr>
                <w:rFonts w:hint="eastAsia"/>
                <w:highlight w:val="none"/>
                <w:lang w:eastAsia="zh-CN"/>
              </w:rPr>
              <w:t>电子邮箱</w:t>
            </w:r>
          </w:p>
        </w:tc>
        <w:tc>
          <w:tcPr>
            <w:tcW w:w="1182" w:type="pct"/>
            <w:noWrap w:val="0"/>
            <w:vAlign w:val="center"/>
          </w:tcPr>
          <w:p w14:paraId="31A04357">
            <w:pPr>
              <w:bidi w:val="0"/>
              <w:jc w:val="center"/>
              <w:rPr>
                <w:rFonts w:hint="eastAsia"/>
                <w:highlight w:val="yellow"/>
              </w:rPr>
            </w:pPr>
          </w:p>
        </w:tc>
      </w:tr>
      <w:tr w14:paraId="17FF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7" w:type="pct"/>
            <w:noWrap w:val="0"/>
            <w:vAlign w:val="center"/>
          </w:tcPr>
          <w:p w14:paraId="07DE1EB1">
            <w:pPr>
              <w:bidi w:val="0"/>
              <w:jc w:val="center"/>
              <w:rPr>
                <w:rFonts w:hint="eastAsia"/>
                <w:highlight w:val="none"/>
              </w:rPr>
            </w:pPr>
            <w:r>
              <w:rPr>
                <w:rFonts w:hint="eastAsia"/>
                <w:highlight w:val="none"/>
              </w:rPr>
              <w:t>联系人</w:t>
            </w:r>
          </w:p>
        </w:tc>
        <w:tc>
          <w:tcPr>
            <w:tcW w:w="494" w:type="pct"/>
            <w:noWrap w:val="0"/>
            <w:vAlign w:val="center"/>
          </w:tcPr>
          <w:p w14:paraId="3B2539A9">
            <w:pPr>
              <w:bidi w:val="0"/>
              <w:jc w:val="center"/>
              <w:rPr>
                <w:rFonts w:hint="eastAsia"/>
                <w:highlight w:val="none"/>
              </w:rPr>
            </w:pPr>
          </w:p>
        </w:tc>
        <w:tc>
          <w:tcPr>
            <w:tcW w:w="412" w:type="pct"/>
            <w:noWrap w:val="0"/>
            <w:vAlign w:val="center"/>
          </w:tcPr>
          <w:p w14:paraId="12A9EBC2">
            <w:pPr>
              <w:bidi w:val="0"/>
              <w:jc w:val="center"/>
              <w:rPr>
                <w:rFonts w:hint="eastAsia"/>
                <w:highlight w:val="none"/>
              </w:rPr>
            </w:pPr>
            <w:r>
              <w:rPr>
                <w:rFonts w:hint="eastAsia"/>
                <w:highlight w:val="none"/>
              </w:rPr>
              <w:t>职务</w:t>
            </w:r>
          </w:p>
        </w:tc>
        <w:tc>
          <w:tcPr>
            <w:tcW w:w="576" w:type="pct"/>
            <w:noWrap w:val="0"/>
            <w:vAlign w:val="center"/>
          </w:tcPr>
          <w:p w14:paraId="28094515">
            <w:pPr>
              <w:bidi w:val="0"/>
              <w:jc w:val="center"/>
              <w:rPr>
                <w:rFonts w:hint="eastAsia"/>
                <w:highlight w:val="none"/>
              </w:rPr>
            </w:pPr>
          </w:p>
        </w:tc>
        <w:tc>
          <w:tcPr>
            <w:tcW w:w="398" w:type="pct"/>
            <w:noWrap w:val="0"/>
            <w:vAlign w:val="center"/>
          </w:tcPr>
          <w:p w14:paraId="76D87179">
            <w:pPr>
              <w:bidi w:val="0"/>
              <w:jc w:val="center"/>
              <w:rPr>
                <w:rFonts w:hint="eastAsia"/>
                <w:highlight w:val="none"/>
              </w:rPr>
            </w:pPr>
            <w:r>
              <w:rPr>
                <w:rFonts w:hint="eastAsia"/>
                <w:highlight w:val="none"/>
                <w:lang w:eastAsia="zh-CN"/>
              </w:rPr>
              <w:t>联系</w:t>
            </w:r>
            <w:r>
              <w:rPr>
                <w:rFonts w:hint="eastAsia"/>
                <w:highlight w:val="none"/>
              </w:rPr>
              <w:t>电话</w:t>
            </w:r>
          </w:p>
        </w:tc>
        <w:tc>
          <w:tcPr>
            <w:tcW w:w="844" w:type="pct"/>
            <w:noWrap w:val="0"/>
            <w:vAlign w:val="center"/>
          </w:tcPr>
          <w:p w14:paraId="7E03B173">
            <w:pPr>
              <w:bidi w:val="0"/>
              <w:jc w:val="center"/>
              <w:rPr>
                <w:rFonts w:hint="eastAsia"/>
                <w:highlight w:val="none"/>
              </w:rPr>
            </w:pPr>
          </w:p>
        </w:tc>
        <w:tc>
          <w:tcPr>
            <w:tcW w:w="394" w:type="pct"/>
            <w:noWrap w:val="0"/>
            <w:vAlign w:val="center"/>
          </w:tcPr>
          <w:p w14:paraId="7257E5D5">
            <w:pPr>
              <w:bidi w:val="0"/>
              <w:jc w:val="center"/>
              <w:rPr>
                <w:rFonts w:hint="eastAsia" w:eastAsia="宋体"/>
                <w:highlight w:val="none"/>
                <w:lang w:eastAsia="zh-CN"/>
              </w:rPr>
            </w:pPr>
            <w:r>
              <w:rPr>
                <w:rFonts w:hint="eastAsia"/>
                <w:highlight w:val="none"/>
                <w:lang w:eastAsia="zh-CN"/>
              </w:rPr>
              <w:t>电子邮箱</w:t>
            </w:r>
          </w:p>
        </w:tc>
        <w:tc>
          <w:tcPr>
            <w:tcW w:w="1182" w:type="pct"/>
            <w:noWrap w:val="0"/>
            <w:vAlign w:val="center"/>
          </w:tcPr>
          <w:p w14:paraId="180A8F52">
            <w:pPr>
              <w:bidi w:val="0"/>
              <w:jc w:val="center"/>
              <w:rPr>
                <w:rFonts w:hint="eastAsia"/>
                <w:highlight w:val="yellow"/>
              </w:rPr>
            </w:pPr>
          </w:p>
        </w:tc>
      </w:tr>
      <w:tr w14:paraId="2B68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9" w:hRule="atLeast"/>
          <w:jc w:val="center"/>
        </w:trPr>
        <w:tc>
          <w:tcPr>
            <w:tcW w:w="697" w:type="pct"/>
            <w:noWrap w:val="0"/>
            <w:vAlign w:val="center"/>
          </w:tcPr>
          <w:p w14:paraId="25D35CCF">
            <w:pPr>
              <w:bidi w:val="0"/>
              <w:jc w:val="center"/>
              <w:rPr>
                <w:rFonts w:hint="eastAsia"/>
              </w:rPr>
            </w:pPr>
            <w:r>
              <w:rPr>
                <w:rFonts w:hint="eastAsia"/>
              </w:rPr>
              <w:t>开户行</w:t>
            </w:r>
          </w:p>
        </w:tc>
        <w:tc>
          <w:tcPr>
            <w:tcW w:w="1881" w:type="pct"/>
            <w:gridSpan w:val="4"/>
            <w:noWrap w:val="0"/>
            <w:vAlign w:val="center"/>
          </w:tcPr>
          <w:p w14:paraId="2E3BEBAE">
            <w:pPr>
              <w:bidi w:val="0"/>
              <w:jc w:val="center"/>
              <w:rPr>
                <w:rFonts w:hint="eastAsia"/>
              </w:rPr>
            </w:pPr>
          </w:p>
        </w:tc>
        <w:tc>
          <w:tcPr>
            <w:tcW w:w="844" w:type="pct"/>
            <w:noWrap w:val="0"/>
            <w:vAlign w:val="center"/>
          </w:tcPr>
          <w:p w14:paraId="6ACB5AB2">
            <w:pPr>
              <w:bidi w:val="0"/>
              <w:jc w:val="center"/>
              <w:rPr>
                <w:rFonts w:hint="eastAsia"/>
              </w:rPr>
            </w:pPr>
            <w:r>
              <w:rPr>
                <w:rFonts w:hint="eastAsia"/>
              </w:rPr>
              <w:t>账号</w:t>
            </w:r>
          </w:p>
        </w:tc>
        <w:tc>
          <w:tcPr>
            <w:tcW w:w="1576" w:type="pct"/>
            <w:gridSpan w:val="2"/>
            <w:noWrap w:val="0"/>
            <w:vAlign w:val="center"/>
          </w:tcPr>
          <w:p w14:paraId="2B60B434">
            <w:pPr>
              <w:bidi w:val="0"/>
              <w:jc w:val="center"/>
              <w:rPr>
                <w:rFonts w:hint="eastAsia"/>
              </w:rPr>
            </w:pPr>
          </w:p>
        </w:tc>
      </w:tr>
      <w:tr w14:paraId="0D30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jc w:val="center"/>
        </w:trPr>
        <w:tc>
          <w:tcPr>
            <w:tcW w:w="697" w:type="pct"/>
            <w:noWrap w:val="0"/>
            <w:vAlign w:val="center"/>
          </w:tcPr>
          <w:p w14:paraId="111BD9AD">
            <w:pPr>
              <w:bidi w:val="0"/>
              <w:jc w:val="center"/>
              <w:rPr>
                <w:rFonts w:hint="eastAsia"/>
              </w:rPr>
            </w:pPr>
            <w:r>
              <w:rPr>
                <w:rFonts w:hint="eastAsia"/>
              </w:rPr>
              <w:t>统一社会信用代码/组织机构码</w:t>
            </w:r>
          </w:p>
        </w:tc>
        <w:tc>
          <w:tcPr>
            <w:tcW w:w="1881" w:type="pct"/>
            <w:gridSpan w:val="4"/>
            <w:noWrap w:val="0"/>
            <w:vAlign w:val="center"/>
          </w:tcPr>
          <w:p w14:paraId="425089C0">
            <w:pPr>
              <w:bidi w:val="0"/>
              <w:jc w:val="center"/>
              <w:rPr>
                <w:rFonts w:hint="eastAsia"/>
              </w:rPr>
            </w:pPr>
          </w:p>
        </w:tc>
        <w:tc>
          <w:tcPr>
            <w:tcW w:w="844" w:type="pct"/>
            <w:noWrap w:val="0"/>
            <w:vAlign w:val="center"/>
          </w:tcPr>
          <w:p w14:paraId="178135FE">
            <w:pPr>
              <w:bidi w:val="0"/>
              <w:jc w:val="center"/>
              <w:rPr>
                <w:rFonts w:hint="eastAsia"/>
              </w:rPr>
            </w:pPr>
            <w:r>
              <w:rPr>
                <w:rFonts w:hint="eastAsia"/>
              </w:rPr>
              <w:t>国民经济行业</w:t>
            </w:r>
          </w:p>
          <w:p w14:paraId="3AC35A5D">
            <w:pPr>
              <w:bidi w:val="0"/>
              <w:jc w:val="center"/>
              <w:rPr>
                <w:rFonts w:hint="eastAsia"/>
              </w:rPr>
            </w:pPr>
            <w:r>
              <w:rPr>
                <w:rFonts w:hint="eastAsia"/>
              </w:rPr>
              <w:t>分类代码</w:t>
            </w:r>
          </w:p>
        </w:tc>
        <w:tc>
          <w:tcPr>
            <w:tcW w:w="1576" w:type="pct"/>
            <w:gridSpan w:val="2"/>
            <w:noWrap w:val="0"/>
            <w:vAlign w:val="center"/>
          </w:tcPr>
          <w:p w14:paraId="764D37D0">
            <w:pPr>
              <w:bidi w:val="0"/>
              <w:jc w:val="center"/>
            </w:pPr>
          </w:p>
        </w:tc>
      </w:tr>
      <w:tr w14:paraId="3611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7" w:type="pct"/>
            <w:noWrap w:val="0"/>
            <w:vAlign w:val="center"/>
          </w:tcPr>
          <w:p w14:paraId="346F7328">
            <w:pPr>
              <w:bidi w:val="0"/>
              <w:jc w:val="center"/>
              <w:rPr>
                <w:rFonts w:hint="eastAsia"/>
              </w:rPr>
            </w:pPr>
            <w:r>
              <w:rPr>
                <w:rFonts w:hint="eastAsia"/>
              </w:rPr>
              <w:t>发票类型</w:t>
            </w:r>
          </w:p>
        </w:tc>
        <w:tc>
          <w:tcPr>
            <w:tcW w:w="4302" w:type="pct"/>
            <w:gridSpan w:val="7"/>
            <w:noWrap w:val="0"/>
            <w:vAlign w:val="center"/>
          </w:tcPr>
          <w:p w14:paraId="18C49C2E">
            <w:pPr>
              <w:autoSpaceDE w:val="0"/>
              <w:autoSpaceDN w:val="0"/>
              <w:adjustRightInd w:val="0"/>
              <w:spacing w:line="300" w:lineRule="auto"/>
              <w:rPr>
                <w:rFonts w:hint="eastAsia" w:ascii="宋体" w:hAnsi="宋体" w:cs="宋体"/>
                <w:szCs w:val="21"/>
              </w:rPr>
            </w:pPr>
            <w:r>
              <w:rPr>
                <w:rFonts w:hint="eastAsia" w:ascii="宋体" w:hAnsi="宋体" w:eastAsia="宋体" w:cs="宋体"/>
              </w:rPr>
              <w:sym w:font="Wingdings" w:char="00A8"/>
            </w:r>
            <w:r>
              <w:rPr>
                <w:rFonts w:hint="default" w:ascii="宋体" w:hAnsi="宋体" w:eastAsia="宋体" w:cs="宋体"/>
                <w:lang w:val="en-US"/>
              </w:rPr>
              <w:t xml:space="preserve"> </w:t>
            </w:r>
            <w:r>
              <w:rPr>
                <w:rFonts w:hint="eastAsia" w:ascii="宋体" w:hAnsi="宋体" w:cs="宋体"/>
                <w:kern w:val="0"/>
                <w:szCs w:val="21"/>
              </w:rPr>
              <w:t xml:space="preserve">专票          </w:t>
            </w:r>
            <w:r>
              <w:rPr>
                <w:rFonts w:hint="eastAsia" w:ascii="宋体" w:hAnsi="宋体" w:eastAsia="宋体" w:cs="宋体"/>
              </w:rPr>
              <w:sym w:font="Wingdings" w:char="00A8"/>
            </w:r>
            <w:r>
              <w:rPr>
                <w:rFonts w:hint="default" w:ascii="宋体" w:hAnsi="宋体" w:eastAsia="宋体" w:cs="宋体"/>
                <w:lang w:val="en-US"/>
              </w:rPr>
              <w:t xml:space="preserve"> </w:t>
            </w:r>
            <w:r>
              <w:rPr>
                <w:rFonts w:hint="eastAsia" w:ascii="宋体" w:hAnsi="宋体" w:cs="宋体"/>
                <w:kern w:val="0"/>
                <w:szCs w:val="21"/>
              </w:rPr>
              <w:t>普票</w:t>
            </w:r>
          </w:p>
        </w:tc>
      </w:tr>
      <w:tr w14:paraId="34B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97" w:type="pct"/>
            <w:noWrap w:val="0"/>
            <w:vAlign w:val="center"/>
          </w:tcPr>
          <w:p w14:paraId="17648B3D">
            <w:pPr>
              <w:bidi w:val="0"/>
              <w:jc w:val="center"/>
              <w:rPr>
                <w:rFonts w:hint="eastAsia"/>
              </w:rPr>
            </w:pPr>
            <w:r>
              <w:rPr>
                <w:rFonts w:hint="eastAsia"/>
              </w:rPr>
              <w:t>申请服务</w:t>
            </w:r>
          </w:p>
          <w:p w14:paraId="1CCD96C0">
            <w:pPr>
              <w:bidi w:val="0"/>
              <w:jc w:val="center"/>
              <w:rPr>
                <w:rFonts w:hint="eastAsia"/>
              </w:rPr>
            </w:pPr>
            <w:r>
              <w:rPr>
                <w:rFonts w:hint="eastAsia"/>
              </w:rPr>
              <w:t>认证领域</w:t>
            </w:r>
          </w:p>
        </w:tc>
        <w:tc>
          <w:tcPr>
            <w:tcW w:w="4302" w:type="pct"/>
            <w:gridSpan w:val="7"/>
            <w:noWrap w:val="0"/>
            <w:vAlign w:val="center"/>
          </w:tcPr>
          <w:p w14:paraId="05C6EB16">
            <w:pPr>
              <w:bidi w:val="0"/>
              <w:rPr>
                <w:rFonts w:hint="eastAsia"/>
              </w:rPr>
            </w:pPr>
            <w:r>
              <w:rPr>
                <w:rFonts w:hint="eastAsia" w:ascii="宋体" w:hAnsi="宋体" w:eastAsia="宋体" w:cs="宋体"/>
              </w:rPr>
              <w:sym w:font="Wingdings" w:char="00A8"/>
            </w:r>
            <w:r>
              <w:rPr>
                <w:rFonts w:hint="eastAsia"/>
              </w:rPr>
              <w:t xml:space="preserve"> 绿色环保</w:t>
            </w:r>
          </w:p>
          <w:p w14:paraId="4F864120">
            <w:pPr>
              <w:bidi w:val="0"/>
              <w:rPr>
                <w:rFonts w:hint="eastAsia" w:ascii="宋体" w:hAnsi="宋体" w:cs="宋体"/>
                <w:szCs w:val="21"/>
                <w:u w:val="single"/>
              </w:rPr>
            </w:pPr>
            <w:r>
              <w:rPr>
                <w:rFonts w:hint="eastAsia" w:ascii="宋体" w:hAnsi="宋体" w:eastAsia="宋体" w:cs="宋体"/>
              </w:rPr>
              <w:sym w:font="Wingdings" w:char="00A8"/>
            </w:r>
            <w:r>
              <w:rPr>
                <w:rFonts w:hint="default"/>
                <w:lang w:val="en-US"/>
              </w:rPr>
              <w:t xml:space="preserve"> </w:t>
            </w:r>
            <w:r>
              <w:rPr>
                <w:rFonts w:hint="eastAsia"/>
                <w:color w:val="FF0000"/>
              </w:rPr>
              <w:t>其他</w:t>
            </w:r>
            <w:r>
              <w:rPr>
                <w:rFonts w:hint="eastAsia"/>
              </w:rPr>
              <w:t xml:space="preserve">        </w:t>
            </w:r>
            <w:r>
              <w:rPr>
                <w:rFonts w:hint="eastAsia" w:ascii="楷体" w:hAnsi="楷体" w:eastAsia="楷体" w:cs="楷体"/>
                <w:szCs w:val="21"/>
              </w:rPr>
              <w:t xml:space="preserve">     </w:t>
            </w:r>
            <w:r>
              <w:rPr>
                <w:rFonts w:hint="eastAsia" w:ascii="宋体" w:hAnsi="宋体" w:cs="宋体"/>
                <w:szCs w:val="21"/>
              </w:rPr>
              <w:t xml:space="preserve">               </w:t>
            </w:r>
          </w:p>
        </w:tc>
      </w:tr>
      <w:tr w14:paraId="2A93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pct"/>
            <w:noWrap w:val="0"/>
            <w:vAlign w:val="center"/>
          </w:tcPr>
          <w:p w14:paraId="2C02D9EA">
            <w:pPr>
              <w:bidi w:val="0"/>
              <w:jc w:val="center"/>
              <w:rPr>
                <w:rFonts w:hint="eastAsia"/>
              </w:rPr>
            </w:pPr>
            <w:r>
              <w:rPr>
                <w:rFonts w:hint="eastAsia"/>
              </w:rPr>
              <w:t>申请认证</w:t>
            </w:r>
          </w:p>
          <w:p w14:paraId="38381399">
            <w:pPr>
              <w:bidi w:val="0"/>
              <w:jc w:val="center"/>
              <w:rPr>
                <w:rFonts w:hint="eastAsia"/>
              </w:rPr>
            </w:pPr>
            <w:r>
              <w:rPr>
                <w:rFonts w:hint="eastAsia"/>
              </w:rPr>
              <w:t>类型</w:t>
            </w:r>
          </w:p>
        </w:tc>
        <w:tc>
          <w:tcPr>
            <w:tcW w:w="4302" w:type="pct"/>
            <w:gridSpan w:val="7"/>
            <w:noWrap w:val="0"/>
            <w:vAlign w:val="center"/>
          </w:tcPr>
          <w:p w14:paraId="5C8D35AE">
            <w:pPr>
              <w:spacing w:line="420" w:lineRule="exact"/>
              <w:rPr>
                <w:rFonts w:hint="eastAsia" w:ascii="宋体" w:hAnsi="宋体" w:cs="宋体"/>
                <w:szCs w:val="21"/>
              </w:rPr>
            </w:pPr>
            <w:r>
              <w:rPr>
                <w:rFonts w:hint="eastAsia" w:ascii="宋体" w:hAnsi="宋体" w:eastAsia="宋体" w:cs="宋体"/>
              </w:rPr>
              <w:sym w:font="Wingdings" w:char="00FE"/>
            </w:r>
            <w:r>
              <w:rPr>
                <w:rFonts w:hint="eastAsia" w:ascii="宋体" w:hAnsi="宋体" w:cs="宋体"/>
                <w:bCs/>
                <w:kern w:val="0"/>
                <w:szCs w:val="21"/>
              </w:rPr>
              <w:t xml:space="preserve"> 初次审核    </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kern w:val="0"/>
                <w:szCs w:val="21"/>
              </w:rPr>
              <w:t xml:space="preserve">监督     </w:t>
            </w:r>
            <w:r>
              <w:rPr>
                <w:rFonts w:hint="eastAsia" w:ascii="宋体" w:hAnsi="宋体" w:eastAsia="宋体" w:cs="宋体"/>
              </w:rPr>
              <w:sym w:font="Wingdings" w:char="00A8"/>
            </w:r>
            <w:r>
              <w:rPr>
                <w:rFonts w:hint="eastAsia" w:ascii="宋体" w:hAnsi="宋体" w:cs="宋体"/>
                <w:bCs/>
                <w:kern w:val="0"/>
                <w:szCs w:val="21"/>
              </w:rPr>
              <w:t>再认证</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lang w:val="en-US" w:eastAsia="zh-CN"/>
              </w:rPr>
              <w:t>变更</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kern w:val="0"/>
                <w:szCs w:val="21"/>
              </w:rPr>
              <w:t xml:space="preserve">转换   </w:t>
            </w:r>
            <w:r>
              <w:rPr>
                <w:rFonts w:hint="eastAsia" w:ascii="宋体" w:hAnsi="宋体" w:cs="宋体"/>
                <w:bCs/>
                <w:kern w:val="0"/>
                <w:szCs w:val="21"/>
              </w:rPr>
              <w:t xml:space="preserve"> </w:t>
            </w:r>
            <w:r>
              <w:rPr>
                <w:rFonts w:hint="eastAsia" w:ascii="宋体" w:hAnsi="宋体" w:cs="宋体"/>
                <w:kern w:val="0"/>
                <w:szCs w:val="21"/>
              </w:rPr>
              <w:t xml:space="preserve">  </w:t>
            </w:r>
            <w:r>
              <w:rPr>
                <w:rFonts w:hint="eastAsia" w:ascii="宋体" w:hAnsi="宋体" w:eastAsia="宋体" w:cs="宋体"/>
              </w:rPr>
              <w:sym w:font="Wingdings" w:char="00A8"/>
            </w:r>
            <w:r>
              <w:rPr>
                <w:rFonts w:hint="eastAsia" w:ascii="宋体" w:hAnsi="宋体" w:cs="宋体"/>
                <w:bCs/>
                <w:kern w:val="0"/>
                <w:szCs w:val="21"/>
              </w:rPr>
              <w:t>其他</w:t>
            </w:r>
          </w:p>
        </w:tc>
      </w:tr>
      <w:tr w14:paraId="3300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97" w:type="pct"/>
            <w:noWrap w:val="0"/>
            <w:vAlign w:val="center"/>
          </w:tcPr>
          <w:p w14:paraId="0C13AD72">
            <w:pPr>
              <w:bidi w:val="0"/>
              <w:jc w:val="center"/>
              <w:rPr>
                <w:rFonts w:hint="eastAsia"/>
              </w:rPr>
            </w:pPr>
            <w:r>
              <w:rPr>
                <w:rFonts w:hint="eastAsia"/>
              </w:rPr>
              <w:t>认证依据</w:t>
            </w:r>
          </w:p>
          <w:p w14:paraId="48F101F8">
            <w:pPr>
              <w:bidi w:val="0"/>
              <w:jc w:val="center"/>
              <w:rPr>
                <w:rFonts w:hint="eastAsia"/>
              </w:rPr>
            </w:pPr>
            <w:r>
              <w:rPr>
                <w:rFonts w:hint="eastAsia"/>
              </w:rPr>
              <w:t>标准</w:t>
            </w:r>
          </w:p>
        </w:tc>
        <w:tc>
          <w:tcPr>
            <w:tcW w:w="4302" w:type="pct"/>
            <w:gridSpan w:val="7"/>
            <w:noWrap w:val="0"/>
            <w:vAlign w:val="center"/>
          </w:tcPr>
          <w:p w14:paraId="36EE8210">
            <w:pPr>
              <w:bidi w:val="0"/>
            </w:pPr>
          </w:p>
          <w:p w14:paraId="69A0FC2A">
            <w:pPr>
              <w:bidi w:val="0"/>
              <w:rPr>
                <w:rFonts w:hint="eastAsia"/>
              </w:rPr>
            </w:pPr>
            <w:r>
              <w:rPr>
                <w:rFonts w:hint="eastAsia" w:ascii="宋体" w:hAnsi="宋体" w:eastAsia="宋体" w:cs="宋体"/>
              </w:rPr>
              <w:sym w:font="Wingdings" w:char="00A8"/>
            </w:r>
            <w:r>
              <w:rPr>
                <w:rFonts w:hint="eastAsia"/>
              </w:rPr>
              <w:t xml:space="preserve"> </w:t>
            </w:r>
            <w:bookmarkStart w:id="0" w:name="_Hlk129244722"/>
            <w:r>
              <w:rPr>
                <w:rFonts w:hint="eastAsia"/>
              </w:rPr>
              <w:t>CTS ZHLX-GF</w:t>
            </w:r>
            <w:bookmarkEnd w:id="0"/>
            <w:r>
              <w:t xml:space="preserve">                         </w:t>
            </w:r>
            <w:r>
              <w:rPr>
                <w:rFonts w:hint="eastAsia"/>
              </w:rPr>
              <w:t>服务认证规范</w:t>
            </w:r>
          </w:p>
          <w:p w14:paraId="5B3DB067">
            <w:pPr>
              <w:bidi w:val="0"/>
              <w:rPr>
                <w:rFonts w:hint="eastAsia"/>
              </w:rPr>
            </w:pPr>
          </w:p>
          <w:p w14:paraId="56E4EB2C">
            <w:pPr>
              <w:bidi w:val="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513715</wp:posOffset>
                      </wp:positionH>
                      <wp:positionV relativeFrom="paragraph">
                        <wp:posOffset>158115</wp:posOffset>
                      </wp:positionV>
                      <wp:extent cx="2092960" cy="317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092960" cy="3175"/>
                              </a:xfrm>
                              <a:prstGeom prst="straightConnector1">
                                <a:avLst/>
                              </a:prstGeom>
                              <a:ln w="6350" cap="flat" cmpd="sng">
                                <a:solidFill>
                                  <a:srgbClr val="000000"/>
                                </a:solidFill>
                                <a:prstDash val="solid"/>
                                <a:miter/>
                                <a:headEnd type="none" w="med" len="med"/>
                                <a:tailEnd type="none" w="med" len="med"/>
                              </a:ln>
                            </wps:spPr>
                            <wps:bodyPr/>
                          </wps:wsp>
                        </a:graphicData>
                      </a:graphic>
                    </wp:anchor>
                  </w:drawing>
                </mc:Choice>
                <mc:Fallback>
                  <w:pict>
                    <v:shape id="直接连接符 1" o:spid="_x0000_s1026" o:spt="32" type="#_x0000_t32" style="position:absolute;left:0pt;flip:y;margin-left:40.45pt;margin-top:12.45pt;height:0.25pt;width:164.8pt;mso-position-horizontal-relative:margin;z-index:251659264;mso-width-relative:page;mso-height-relative:page;" filled="f" stroked="t" coordsize="21600,21600" o:gfxdata="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kI+X2AAAAAgBAAAPAAAAAAAAAAEAIAAAACIAAABkcnMv&#10;ZG93bnJldi54bWxQSwECFAAUAAAACACHTuJAchy9lAMCAAD9AwAADgAAAAAAAAABACAAAAAnAQAA&#10;ZHJzL2Uyb0RvYy54bWxQSwUGAAAAAAYABgBZAQAAnAUAAAAA&#10;">
                      <v:fill on="f" focussize="0,0"/>
                      <v:stroke weight="0.5pt" color="#000000" joinstyle="miter"/>
                      <v:imagedata o:title=""/>
                      <o:lock v:ext="edit" aspectratio="f"/>
                    </v:shape>
                  </w:pict>
                </mc:Fallback>
              </mc:AlternateContent>
            </w:r>
            <w:r>
              <w:rPr>
                <w:rFonts w:hint="eastAsia" w:ascii="宋体" w:hAnsi="宋体" w:eastAsia="宋体" w:cs="宋体"/>
              </w:rPr>
              <w:sym w:font="Wingdings" w:char="00A8"/>
            </w:r>
            <w:r>
              <w:rPr>
                <w:rFonts w:hint="eastAsia"/>
              </w:rPr>
              <w:t xml:space="preserve">其他                             </w:t>
            </w:r>
          </w:p>
          <w:p w14:paraId="1B3FA0C7">
            <w:pPr>
              <w:bidi w:val="0"/>
              <w:rPr>
                <w:rFonts w:hint="eastAsia"/>
              </w:rPr>
            </w:pPr>
          </w:p>
        </w:tc>
      </w:tr>
      <w:tr w14:paraId="1D02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7" w:type="pct"/>
            <w:noWrap w:val="0"/>
            <w:vAlign w:val="center"/>
          </w:tcPr>
          <w:p w14:paraId="362D9A3C">
            <w:pPr>
              <w:bidi w:val="0"/>
              <w:jc w:val="center"/>
              <w:rPr>
                <w:rFonts w:hint="eastAsia"/>
              </w:rPr>
            </w:pPr>
            <w:r>
              <w:rPr>
                <w:rFonts w:hint="eastAsia"/>
              </w:rPr>
              <w:t>工作时间</w:t>
            </w:r>
          </w:p>
        </w:tc>
        <w:tc>
          <w:tcPr>
            <w:tcW w:w="4302" w:type="pct"/>
            <w:gridSpan w:val="7"/>
            <w:noWrap w:val="0"/>
            <w:vAlign w:val="center"/>
          </w:tcPr>
          <w:p w14:paraId="5AACD002">
            <w:pPr>
              <w:bidi w:val="0"/>
              <w:rPr>
                <w:rFonts w:hint="eastAsia" w:ascii="宋体" w:hAnsi="宋体" w:cs="宋体"/>
                <w:bCs/>
                <w:kern w:val="0"/>
                <w:szCs w:val="21"/>
              </w:rPr>
            </w:pPr>
            <w:r>
              <w:rPr>
                <w:rFonts w:hint="eastAsia"/>
              </w:rPr>
              <w:t>上午：</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分至</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分  下午：</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分至</w:t>
            </w:r>
            <w:r>
              <w:rPr>
                <w:rFonts w:hint="eastAsia"/>
                <w:u w:val="single"/>
              </w:rPr>
              <w:t xml:space="preserve">  </w:t>
            </w:r>
            <w:r>
              <w:rPr>
                <w:rFonts w:hint="eastAsia"/>
                <w:u w:val="single"/>
                <w:lang w:val="en-US" w:eastAsia="zh-CN"/>
              </w:rPr>
              <w:t xml:space="preserve">  </w:t>
            </w:r>
            <w:r>
              <w:rPr>
                <w:rFonts w:hint="eastAsia"/>
              </w:rPr>
              <w:t>点</w:t>
            </w:r>
            <w:r>
              <w:rPr>
                <w:rFonts w:hint="eastAsia"/>
                <w:u w:val="single"/>
              </w:rPr>
              <w:t xml:space="preserve">  </w:t>
            </w:r>
            <w:r>
              <w:rPr>
                <w:rFonts w:hint="eastAsia"/>
                <w:u w:val="single"/>
                <w:lang w:val="en-US" w:eastAsia="zh-CN"/>
              </w:rPr>
              <w:t xml:space="preserve">  </w:t>
            </w:r>
            <w:r>
              <w:rPr>
                <w:rFonts w:hint="eastAsia"/>
              </w:rPr>
              <w:t xml:space="preserve">分 </w:t>
            </w:r>
          </w:p>
        </w:tc>
      </w:tr>
    </w:tbl>
    <w:p w14:paraId="498AD11F">
      <w:pPr>
        <w:pStyle w:val="10"/>
        <w:spacing w:line="340" w:lineRule="exact"/>
        <w:jc w:val="both"/>
        <w:rPr>
          <w:rFonts w:hint="eastAsia" w:ascii="楷体" w:hAnsi="楷体" w:eastAsia="楷体" w:cs="楷体"/>
          <w:b/>
          <w:sz w:val="32"/>
          <w:szCs w:val="32"/>
        </w:rPr>
      </w:pPr>
    </w:p>
    <w:p w14:paraId="3DC0F9A5">
      <w:pPr>
        <w:pStyle w:val="2"/>
        <w:bidi w:val="0"/>
        <w:jc w:val="center"/>
        <w:rPr>
          <w:rStyle w:val="11"/>
          <w:rFonts w:hint="eastAsia"/>
          <w:b/>
          <w:bCs w:val="0"/>
        </w:rPr>
      </w:pPr>
      <w:r>
        <w:rPr>
          <w:rFonts w:hint="eastAsia"/>
          <w:b/>
          <w:bCs w:val="0"/>
        </w:rPr>
        <w:t>申请组织基本情况</w:t>
      </w:r>
    </w:p>
    <w:p w14:paraId="62536E17">
      <w:pPr>
        <w:spacing w:line="600" w:lineRule="exac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Cs/>
          <w:sz w:val="21"/>
          <w:szCs w:val="21"/>
        </w:rPr>
        <w:t>服务质量管理</w:t>
      </w:r>
      <w:r>
        <w:rPr>
          <w:rFonts w:hint="eastAsia" w:ascii="宋体" w:hAnsi="宋体" w:eastAsia="宋体" w:cs="宋体"/>
          <w:sz w:val="21"/>
          <w:szCs w:val="21"/>
        </w:rPr>
        <w:t xml:space="preserve">文件是否已编制完成： </w:t>
      </w:r>
      <w:r>
        <w:rPr>
          <w:rFonts w:hint="eastAsia" w:ascii="宋体" w:hAnsi="宋体" w:eastAsia="宋体" w:cs="宋体"/>
        </w:rPr>
        <w:sym w:font="Wingdings" w:char="00A8"/>
      </w:r>
      <w:r>
        <w:rPr>
          <w:rFonts w:hint="eastAsia" w:ascii="宋体" w:hAnsi="宋体" w:eastAsia="宋体" w:cs="宋体"/>
          <w:sz w:val="21"/>
          <w:szCs w:val="21"/>
        </w:rPr>
        <w:t xml:space="preserve">是   </w:t>
      </w:r>
      <w:r>
        <w:rPr>
          <w:rFonts w:hint="eastAsia" w:ascii="宋体" w:hAnsi="宋体" w:eastAsia="宋体" w:cs="宋体"/>
        </w:rPr>
        <w:sym w:font="Wingdings" w:char="00A8"/>
      </w:r>
      <w:r>
        <w:rPr>
          <w:rFonts w:hint="eastAsia" w:ascii="宋体" w:hAnsi="宋体" w:eastAsia="宋体" w:cs="宋体"/>
          <w:sz w:val="21"/>
          <w:szCs w:val="21"/>
        </w:rPr>
        <w:t xml:space="preserve">否   </w:t>
      </w:r>
    </w:p>
    <w:p w14:paraId="0E225009">
      <w:pPr>
        <w:spacing w:line="6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服务</w:t>
      </w:r>
      <w:r>
        <w:rPr>
          <w:rFonts w:hint="eastAsia" w:ascii="宋体" w:hAnsi="宋体" w:eastAsia="宋体" w:cs="宋体"/>
          <w:sz w:val="21"/>
          <w:szCs w:val="21"/>
        </w:rPr>
        <w:t xml:space="preserve">文件发布时间：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 xml:space="preserve">日 </w:t>
      </w:r>
    </w:p>
    <w:p w14:paraId="31CE0C1A">
      <w:pPr>
        <w:spacing w:line="600" w:lineRule="exact"/>
        <w:rPr>
          <w:rFonts w:hint="eastAsia" w:ascii="宋体" w:hAnsi="宋体" w:eastAsia="宋体" w:cs="宋体"/>
          <w:sz w:val="21"/>
          <w:szCs w:val="21"/>
          <w:u w:val="single"/>
        </w:rPr>
      </w:pPr>
      <w:r>
        <w:rPr>
          <w:rFonts w:hint="eastAsia" w:ascii="宋体" w:hAnsi="宋体" w:eastAsia="宋体" w:cs="宋体"/>
          <w:sz w:val="21"/>
          <w:szCs w:val="21"/>
        </w:rPr>
        <w:t xml:space="preserve">3、希望现场审查时间：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日</w:t>
      </w:r>
    </w:p>
    <w:p w14:paraId="4A080B71">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4、是否获得过其他质量认证证书： </w:t>
      </w:r>
      <w:r>
        <w:rPr>
          <w:rFonts w:hint="eastAsia" w:ascii="宋体" w:hAnsi="宋体" w:eastAsia="宋体" w:cs="宋体"/>
        </w:rPr>
        <w:sym w:font="Wingdings" w:char="00FE"/>
      </w:r>
      <w:r>
        <w:rPr>
          <w:rFonts w:hint="eastAsia" w:ascii="宋体" w:hAnsi="宋体" w:eastAsia="宋体" w:cs="宋体"/>
          <w:sz w:val="21"/>
          <w:szCs w:val="21"/>
        </w:rPr>
        <w:t xml:space="preserve">否   </w:t>
      </w:r>
      <w:r>
        <w:rPr>
          <w:rFonts w:hint="eastAsia" w:ascii="宋体" w:hAnsi="宋体" w:eastAsia="宋体" w:cs="宋体"/>
        </w:rPr>
        <w:sym w:font="Wingdings" w:char="00A8"/>
      </w:r>
      <w:r>
        <w:rPr>
          <w:rFonts w:hint="eastAsia" w:ascii="宋体" w:hAnsi="宋体" w:eastAsia="宋体" w:cs="宋体"/>
          <w:sz w:val="21"/>
          <w:szCs w:val="21"/>
        </w:rPr>
        <w:t>是（注明认证体系、颁证日期及颁证机构）</w:t>
      </w:r>
    </w:p>
    <w:tbl>
      <w:tblPr>
        <w:tblStyle w:val="6"/>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396"/>
        <w:gridCol w:w="1950"/>
      </w:tblGrid>
      <w:tr w14:paraId="0591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02" w:type="dxa"/>
            <w:noWrap w:val="0"/>
            <w:vAlign w:val="center"/>
          </w:tcPr>
          <w:p w14:paraId="3F6A39AF">
            <w:pPr>
              <w:bidi w:val="0"/>
              <w:jc w:val="center"/>
              <w:rPr>
                <w:rFonts w:hint="eastAsia"/>
              </w:rPr>
            </w:pPr>
            <w:r>
              <w:rPr>
                <w:rFonts w:hint="eastAsia"/>
              </w:rPr>
              <w:t>名     称</w:t>
            </w:r>
          </w:p>
        </w:tc>
        <w:tc>
          <w:tcPr>
            <w:tcW w:w="4396" w:type="dxa"/>
            <w:noWrap w:val="0"/>
            <w:vAlign w:val="center"/>
          </w:tcPr>
          <w:p w14:paraId="0653DEE0">
            <w:pPr>
              <w:bidi w:val="0"/>
              <w:jc w:val="center"/>
              <w:rPr>
                <w:rFonts w:hint="eastAsia"/>
              </w:rPr>
            </w:pPr>
            <w:r>
              <w:rPr>
                <w:rFonts w:hint="eastAsia"/>
              </w:rPr>
              <w:t>颁证机构</w:t>
            </w:r>
          </w:p>
        </w:tc>
        <w:tc>
          <w:tcPr>
            <w:tcW w:w="1950" w:type="dxa"/>
            <w:noWrap w:val="0"/>
            <w:vAlign w:val="center"/>
          </w:tcPr>
          <w:p w14:paraId="426032DE">
            <w:pPr>
              <w:bidi w:val="0"/>
              <w:jc w:val="center"/>
              <w:rPr>
                <w:rFonts w:hint="eastAsia"/>
              </w:rPr>
            </w:pPr>
            <w:r>
              <w:rPr>
                <w:rFonts w:hint="eastAsia"/>
              </w:rPr>
              <w:t>颁证日期</w:t>
            </w:r>
          </w:p>
        </w:tc>
      </w:tr>
      <w:tr w14:paraId="5E64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2" w:type="dxa"/>
            <w:noWrap w:val="0"/>
            <w:vAlign w:val="center"/>
          </w:tcPr>
          <w:p w14:paraId="4338BEEA">
            <w:pPr>
              <w:bidi w:val="0"/>
              <w:jc w:val="center"/>
              <w:rPr>
                <w:rFonts w:hint="eastAsia"/>
              </w:rPr>
            </w:pPr>
          </w:p>
        </w:tc>
        <w:tc>
          <w:tcPr>
            <w:tcW w:w="4396" w:type="dxa"/>
            <w:noWrap w:val="0"/>
            <w:vAlign w:val="center"/>
          </w:tcPr>
          <w:p w14:paraId="5076702A">
            <w:pPr>
              <w:bidi w:val="0"/>
              <w:jc w:val="center"/>
              <w:rPr>
                <w:rFonts w:hint="eastAsia"/>
              </w:rPr>
            </w:pPr>
          </w:p>
        </w:tc>
        <w:tc>
          <w:tcPr>
            <w:tcW w:w="1950" w:type="dxa"/>
            <w:noWrap w:val="0"/>
            <w:vAlign w:val="center"/>
          </w:tcPr>
          <w:p w14:paraId="52647AFF">
            <w:pPr>
              <w:bidi w:val="0"/>
              <w:jc w:val="center"/>
              <w:rPr>
                <w:rFonts w:hint="eastAsia"/>
              </w:rPr>
            </w:pPr>
          </w:p>
        </w:tc>
      </w:tr>
      <w:tr w14:paraId="04CD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2802" w:type="dxa"/>
            <w:noWrap w:val="0"/>
            <w:vAlign w:val="center"/>
          </w:tcPr>
          <w:p w14:paraId="0A5469AC">
            <w:pPr>
              <w:bidi w:val="0"/>
              <w:jc w:val="center"/>
              <w:rPr>
                <w:rFonts w:hint="eastAsia"/>
              </w:rPr>
            </w:pPr>
          </w:p>
        </w:tc>
        <w:tc>
          <w:tcPr>
            <w:tcW w:w="4396" w:type="dxa"/>
            <w:noWrap w:val="0"/>
            <w:vAlign w:val="center"/>
          </w:tcPr>
          <w:p w14:paraId="01B16333">
            <w:pPr>
              <w:bidi w:val="0"/>
              <w:jc w:val="center"/>
              <w:rPr>
                <w:rFonts w:hint="eastAsia"/>
              </w:rPr>
            </w:pPr>
          </w:p>
        </w:tc>
        <w:tc>
          <w:tcPr>
            <w:tcW w:w="1950" w:type="dxa"/>
            <w:noWrap w:val="0"/>
            <w:vAlign w:val="center"/>
          </w:tcPr>
          <w:p w14:paraId="5854E828">
            <w:pPr>
              <w:bidi w:val="0"/>
              <w:jc w:val="center"/>
              <w:rPr>
                <w:rFonts w:hint="eastAsia"/>
              </w:rPr>
            </w:pPr>
          </w:p>
        </w:tc>
      </w:tr>
      <w:tr w14:paraId="4948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2802" w:type="dxa"/>
            <w:noWrap w:val="0"/>
            <w:vAlign w:val="center"/>
          </w:tcPr>
          <w:p w14:paraId="09FF9F91">
            <w:pPr>
              <w:bidi w:val="0"/>
              <w:jc w:val="center"/>
              <w:rPr>
                <w:rFonts w:hint="eastAsia"/>
              </w:rPr>
            </w:pPr>
          </w:p>
        </w:tc>
        <w:tc>
          <w:tcPr>
            <w:tcW w:w="4396" w:type="dxa"/>
            <w:noWrap w:val="0"/>
            <w:vAlign w:val="center"/>
          </w:tcPr>
          <w:p w14:paraId="2ACC2986">
            <w:pPr>
              <w:bidi w:val="0"/>
              <w:jc w:val="center"/>
              <w:rPr>
                <w:rFonts w:hint="eastAsia"/>
              </w:rPr>
            </w:pPr>
          </w:p>
        </w:tc>
        <w:tc>
          <w:tcPr>
            <w:tcW w:w="1950" w:type="dxa"/>
            <w:noWrap w:val="0"/>
            <w:vAlign w:val="center"/>
          </w:tcPr>
          <w:p w14:paraId="614AD725">
            <w:pPr>
              <w:bidi w:val="0"/>
              <w:jc w:val="center"/>
              <w:rPr>
                <w:rFonts w:hint="eastAsia"/>
              </w:rPr>
            </w:pPr>
          </w:p>
        </w:tc>
      </w:tr>
    </w:tbl>
    <w:p w14:paraId="1D797A5D">
      <w:pPr>
        <w:spacing w:line="600" w:lineRule="exact"/>
        <w:rPr>
          <w:rFonts w:hint="eastAsia" w:ascii="宋体" w:hAnsi="宋体" w:eastAsia="宋体" w:cs="宋体"/>
          <w:sz w:val="21"/>
          <w:szCs w:val="21"/>
        </w:rPr>
      </w:pPr>
      <w:r>
        <w:rPr>
          <w:rFonts w:hint="eastAsia" w:ascii="宋体" w:hAnsi="宋体" w:eastAsia="宋体" w:cs="宋体"/>
          <w:sz w:val="21"/>
          <w:szCs w:val="21"/>
        </w:rPr>
        <w:t>5、是否在一年内有被其他认证机构不推荐相关服务认证注册的第三方审核结论？</w:t>
      </w:r>
    </w:p>
    <w:p w14:paraId="192FFFBF">
      <w:pPr>
        <w:spacing w:line="60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rPr>
        <w:sym w:font="Wingdings" w:char="00A8"/>
      </w:r>
      <w:r>
        <w:rPr>
          <w:rFonts w:hint="eastAsia" w:ascii="宋体" w:hAnsi="宋体" w:eastAsia="宋体" w:cs="宋体"/>
          <w:sz w:val="21"/>
          <w:szCs w:val="21"/>
        </w:rPr>
        <w:t xml:space="preserve">否  </w:t>
      </w:r>
      <w:r>
        <w:rPr>
          <w:rFonts w:hint="eastAsia" w:ascii="宋体" w:hAnsi="宋体" w:eastAsia="宋体" w:cs="宋体"/>
        </w:rPr>
        <w:sym w:font="Wingdings" w:char="00A8"/>
      </w:r>
      <w:r>
        <w:rPr>
          <w:rFonts w:hint="eastAsia" w:ascii="宋体" w:hAnsi="宋体" w:eastAsia="宋体" w:cs="宋体"/>
          <w:sz w:val="21"/>
          <w:szCs w:val="21"/>
        </w:rPr>
        <w:t>是  认证机构名称：</w:t>
      </w:r>
      <w:r>
        <w:rPr>
          <w:rFonts w:hint="eastAsia" w:ascii="宋体" w:hAnsi="宋体" w:eastAsia="宋体" w:cs="宋体"/>
          <w:sz w:val="21"/>
          <w:szCs w:val="21"/>
          <w:u w:val="single"/>
        </w:rPr>
        <w:t xml:space="preserve">                                             </w:t>
      </w:r>
    </w:p>
    <w:p w14:paraId="5C5E8367">
      <w:pPr>
        <w:spacing w:line="600" w:lineRule="exact"/>
        <w:rPr>
          <w:rFonts w:hint="eastAsia" w:ascii="宋体" w:hAnsi="宋体" w:eastAsia="宋体" w:cs="宋体"/>
          <w:sz w:val="21"/>
          <w:szCs w:val="21"/>
        </w:rPr>
      </w:pPr>
      <w:r>
        <w:rPr>
          <w:rFonts w:hint="eastAsia" w:ascii="宋体" w:hAnsi="宋体" w:eastAsia="宋体" w:cs="宋体"/>
          <w:sz w:val="21"/>
          <w:szCs w:val="21"/>
        </w:rPr>
        <w:t>6、多场所清单（ 项目实施服务现场，可提供详细清单）。</w:t>
      </w:r>
    </w:p>
    <w:p w14:paraId="65CFDC31">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7、是否可安排在周六、周日进行现场审核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 能  □否   </w:t>
      </w:r>
    </w:p>
    <w:p w14:paraId="59F307C0">
      <w:pPr>
        <w:spacing w:line="600" w:lineRule="exact"/>
        <w:rPr>
          <w:rFonts w:hint="eastAsia" w:ascii="宋体" w:hAnsi="宋体" w:eastAsia="宋体" w:cs="宋体"/>
          <w:sz w:val="21"/>
          <w:szCs w:val="21"/>
        </w:rPr>
      </w:pPr>
      <w:r>
        <w:rPr>
          <w:rFonts w:hint="eastAsia" w:ascii="宋体" w:hAnsi="宋体" w:eastAsia="宋体" w:cs="宋体"/>
          <w:sz w:val="21"/>
          <w:szCs w:val="21"/>
        </w:rPr>
        <w:t>8、申请组织员工总数</w:t>
      </w:r>
      <w:r>
        <w:rPr>
          <w:rFonts w:hint="eastAsia" w:ascii="宋体" w:hAnsi="宋体" w:eastAsia="宋体" w:cs="宋体"/>
          <w:sz w:val="21"/>
          <w:szCs w:val="21"/>
          <w:u w:val="single"/>
        </w:rPr>
        <w:t xml:space="preserve">      </w:t>
      </w:r>
      <w:r>
        <w:rPr>
          <w:rFonts w:hint="eastAsia" w:ascii="宋体" w:hAnsi="宋体" w:eastAsia="宋体" w:cs="宋体"/>
          <w:sz w:val="21"/>
          <w:szCs w:val="21"/>
        </w:rPr>
        <w:t>人。</w:t>
      </w:r>
    </w:p>
    <w:p w14:paraId="574839AD">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9、此项服务质量体系覆盖的员工数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人。</w:t>
      </w:r>
    </w:p>
    <w:p w14:paraId="7FCE74C3">
      <w:pPr>
        <w:spacing w:line="60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4FB6F9BD">
      <w:pPr>
        <w:spacing w:line="600" w:lineRule="exact"/>
        <w:jc w:val="center"/>
        <w:rPr>
          <w:rFonts w:hint="eastAsia" w:ascii="楷体" w:hAnsi="楷体" w:eastAsia="楷体" w:cs="楷体"/>
          <w:b/>
          <w:sz w:val="30"/>
          <w:szCs w:val="30"/>
        </w:rPr>
      </w:pPr>
      <w:r>
        <w:rPr>
          <w:rFonts w:hint="eastAsia" w:ascii="楷体" w:hAnsi="楷体" w:eastAsia="楷体" w:cs="楷体"/>
          <w:szCs w:val="21"/>
        </w:rPr>
        <w:t xml:space="preserve"> </w:t>
      </w:r>
    </w:p>
    <w:p w14:paraId="31A40069">
      <w:pPr>
        <w:spacing w:line="600" w:lineRule="exact"/>
        <w:jc w:val="center"/>
        <w:rPr>
          <w:rFonts w:hint="eastAsia" w:ascii="楷体" w:hAnsi="楷体" w:eastAsia="楷体" w:cs="楷体"/>
          <w:b/>
          <w:sz w:val="30"/>
          <w:szCs w:val="30"/>
        </w:rPr>
      </w:pPr>
    </w:p>
    <w:p w14:paraId="2CAD6954">
      <w:pPr>
        <w:spacing w:line="600" w:lineRule="exact"/>
        <w:jc w:val="center"/>
        <w:rPr>
          <w:rFonts w:hint="eastAsia" w:ascii="楷体" w:hAnsi="楷体" w:eastAsia="楷体" w:cs="楷体"/>
          <w:b/>
          <w:sz w:val="30"/>
          <w:szCs w:val="30"/>
        </w:rPr>
      </w:pPr>
    </w:p>
    <w:p w14:paraId="2FB03854">
      <w:pPr>
        <w:spacing w:line="600" w:lineRule="exact"/>
        <w:jc w:val="center"/>
        <w:rPr>
          <w:rFonts w:hint="eastAsia" w:ascii="楷体" w:hAnsi="楷体" w:eastAsia="楷体" w:cs="楷体"/>
          <w:b/>
          <w:sz w:val="30"/>
          <w:szCs w:val="30"/>
        </w:rPr>
      </w:pPr>
    </w:p>
    <w:p w14:paraId="4023577E">
      <w:pPr>
        <w:spacing w:line="600" w:lineRule="exact"/>
        <w:jc w:val="center"/>
        <w:rPr>
          <w:rFonts w:hint="eastAsia" w:ascii="楷体" w:hAnsi="楷体" w:eastAsia="楷体" w:cs="楷体"/>
          <w:b/>
          <w:sz w:val="30"/>
          <w:szCs w:val="30"/>
        </w:rPr>
      </w:pPr>
    </w:p>
    <w:p w14:paraId="5395C3EC">
      <w:pPr>
        <w:spacing w:line="600" w:lineRule="exact"/>
        <w:jc w:val="center"/>
        <w:rPr>
          <w:rFonts w:hint="eastAsia" w:ascii="楷体" w:hAnsi="楷体" w:eastAsia="楷体" w:cs="楷体"/>
          <w:b/>
          <w:sz w:val="30"/>
          <w:szCs w:val="30"/>
        </w:rPr>
      </w:pPr>
    </w:p>
    <w:p w14:paraId="2370BB6E">
      <w:pPr>
        <w:pStyle w:val="2"/>
        <w:bidi w:val="0"/>
        <w:jc w:val="center"/>
        <w:rPr>
          <w:rFonts w:hint="eastAsia"/>
        </w:rPr>
      </w:pPr>
      <w:r>
        <w:rPr>
          <w:rFonts w:hint="eastAsia"/>
        </w:rPr>
        <w:t>申请组织承诺书</w:t>
      </w:r>
    </w:p>
    <w:p w14:paraId="3C3BD90C">
      <w:pPr>
        <w:spacing w:before="156" w:line="48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本组织自愿向中环联兴（北京）认证中心申请服务体系认证，并作如下承诺：</w:t>
      </w:r>
    </w:p>
    <w:p w14:paraId="4E1A2F29">
      <w:pPr>
        <w:pStyle w:val="5"/>
        <w:spacing w:line="500" w:lineRule="exact"/>
        <w:ind w:firstLine="420"/>
        <w:rPr>
          <w:rFonts w:hint="eastAsia" w:ascii="宋体" w:hAnsi="宋体" w:eastAsia="宋体" w:cs="宋体"/>
          <w:sz w:val="21"/>
          <w:szCs w:val="21"/>
        </w:rPr>
      </w:pPr>
      <w:r>
        <w:rPr>
          <w:rFonts w:hint="eastAsia" w:ascii="宋体" w:hAnsi="宋体" w:eastAsia="宋体" w:cs="宋体"/>
          <w:sz w:val="21"/>
          <w:szCs w:val="21"/>
        </w:rPr>
        <w:t>1、我方已收到</w:t>
      </w:r>
      <w:r>
        <w:rPr>
          <w:rFonts w:hint="eastAsia" w:ascii="宋体" w:hAnsi="宋体" w:eastAsia="宋体" w:cs="宋体"/>
          <w:b/>
          <w:bCs/>
          <w:sz w:val="21"/>
          <w:szCs w:val="21"/>
        </w:rPr>
        <w:t>中环联兴（北京）认证中心</w:t>
      </w:r>
      <w:r>
        <w:rPr>
          <w:rFonts w:hint="eastAsia" w:ascii="宋体" w:hAnsi="宋体" w:eastAsia="宋体" w:cs="宋体"/>
          <w:sz w:val="21"/>
          <w:szCs w:val="21"/>
        </w:rPr>
        <w:t>（以下简称：认证中心）提供的有关</w:t>
      </w:r>
      <w:r>
        <w:rPr>
          <w:rFonts w:hint="eastAsia" w:ascii="宋体" w:hAnsi="宋体" w:eastAsia="宋体" w:cs="宋体"/>
          <w:bCs/>
          <w:sz w:val="21"/>
          <w:szCs w:val="21"/>
        </w:rPr>
        <w:t>服务</w:t>
      </w:r>
      <w:r>
        <w:rPr>
          <w:rFonts w:hint="eastAsia" w:ascii="宋体" w:hAnsi="宋体" w:eastAsia="宋体" w:cs="宋体"/>
          <w:sz w:val="21"/>
          <w:szCs w:val="21"/>
        </w:rPr>
        <w:t>认证方面的公开文件，已了解认证收费标准、公正性要求、认可业务范围、申请认证的条件和认证的一般流程等内容。</w:t>
      </w:r>
    </w:p>
    <w:p w14:paraId="7C7DC39A">
      <w:pPr>
        <w:pStyle w:val="5"/>
        <w:spacing w:line="500" w:lineRule="exact"/>
        <w:ind w:firstLine="420"/>
        <w:rPr>
          <w:rFonts w:hint="eastAsia" w:ascii="宋体" w:hAnsi="宋体" w:eastAsia="宋体" w:cs="宋体"/>
          <w:sz w:val="21"/>
          <w:szCs w:val="21"/>
          <w:highlight w:val="yellow"/>
        </w:rPr>
      </w:pPr>
      <w:r>
        <w:rPr>
          <w:rFonts w:hint="eastAsia" w:ascii="宋体" w:hAnsi="宋体" w:eastAsia="宋体" w:cs="宋体"/>
          <w:sz w:val="21"/>
          <w:szCs w:val="21"/>
        </w:rPr>
        <w:t>2、我方愿意遵守认证要求，提供申请认证所需要的信息和所要求的资料，并承诺提供的信息和资料真实有效。</w:t>
      </w:r>
    </w:p>
    <w:p w14:paraId="7C2AA3D9">
      <w:pPr>
        <w:pStyle w:val="5"/>
        <w:spacing w:line="500" w:lineRule="exact"/>
        <w:ind w:firstLine="420"/>
        <w:rPr>
          <w:rFonts w:hint="eastAsia" w:ascii="宋体" w:hAnsi="宋体" w:eastAsia="宋体" w:cs="宋体"/>
          <w:sz w:val="21"/>
          <w:szCs w:val="21"/>
        </w:rPr>
      </w:pPr>
      <w:r>
        <w:rPr>
          <w:rFonts w:hint="eastAsia" w:ascii="宋体" w:hAnsi="宋体" w:eastAsia="宋体" w:cs="宋体"/>
          <w:sz w:val="21"/>
          <w:szCs w:val="21"/>
        </w:rPr>
        <w:t>3、我方申请认证的</w:t>
      </w:r>
      <w:r>
        <w:rPr>
          <w:rFonts w:hint="eastAsia" w:ascii="宋体" w:hAnsi="宋体" w:eastAsia="宋体" w:cs="宋体"/>
          <w:bCs/>
          <w:sz w:val="21"/>
          <w:szCs w:val="21"/>
        </w:rPr>
        <w:t>服务质量管理体系</w:t>
      </w:r>
      <w:r>
        <w:rPr>
          <w:rFonts w:hint="eastAsia" w:ascii="宋体" w:hAnsi="宋体" w:eastAsia="宋体" w:cs="宋体"/>
          <w:sz w:val="21"/>
          <w:szCs w:val="21"/>
        </w:rPr>
        <w:t>已经运行了三个月以上，满足认证规范要求，并保持有运行记录，已具备现场审核的条件。</w:t>
      </w:r>
    </w:p>
    <w:p w14:paraId="76B96949">
      <w:pPr>
        <w:pStyle w:val="5"/>
        <w:spacing w:line="500" w:lineRule="exact"/>
        <w:ind w:firstLine="420"/>
        <w:rPr>
          <w:rFonts w:hint="eastAsia" w:ascii="宋体" w:hAnsi="宋体" w:eastAsia="宋体" w:cs="宋体"/>
          <w:sz w:val="21"/>
          <w:szCs w:val="21"/>
        </w:rPr>
      </w:pPr>
      <w:r>
        <w:rPr>
          <w:rFonts w:hint="eastAsia" w:ascii="宋体" w:hAnsi="宋体" w:eastAsia="宋体" w:cs="宋体"/>
          <w:sz w:val="21"/>
          <w:szCs w:val="21"/>
        </w:rPr>
        <w:t>4、我方为实施审核做出所有必要的安排，包括在初次审核、监督、再认证和解决投诉时，为检查文件和接触所有过程与区域、记录及人员提供方便条件；为到场的观察员（如认可评审人员或见证审核员）提供所需的条件；</w:t>
      </w:r>
    </w:p>
    <w:p w14:paraId="55FA0AAD">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5、获证以后，我方仅在其获准的认证范围内做宣传；利用各种媒体进行认证结果宣传时应符合认证中心的规定，不应损害认证中心的声誉，不做使认证机构认为误导或未授权的声明；</w:t>
      </w:r>
    </w:p>
    <w:p w14:paraId="0C1B130F">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6、当此项认证被暂停、撤销后，应立即停止涉及认证资格的广告，并按认证中心要求交回所有认证文件； </w:t>
      </w:r>
    </w:p>
    <w:p w14:paraId="353F64F7">
      <w:pPr>
        <w:spacing w:line="500" w:lineRule="exact"/>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7、</w:t>
      </w:r>
      <w:r>
        <w:rPr>
          <w:rFonts w:hint="eastAsia" w:ascii="宋体" w:hAnsi="宋体" w:eastAsia="宋体" w:cs="宋体"/>
          <w:bCs/>
          <w:sz w:val="21"/>
          <w:szCs w:val="21"/>
        </w:rPr>
        <w:t>获证以后如我方发生包括下列方面的变更：组织和管理层（如法人、最高管理者及管理者代表）变更、生产经营地址和场所变更、服务质量管理体系覆盖的运作范围和过程的重大变更我方将及时通过书面、传真、电话通知乙方；</w:t>
      </w:r>
    </w:p>
    <w:p w14:paraId="20CFBB4F">
      <w:pPr>
        <w:spacing w:line="500" w:lineRule="exact"/>
        <w:ind w:firstLine="420" w:firstLineChars="200"/>
        <w:jc w:val="left"/>
        <w:rPr>
          <w:rFonts w:hint="eastAsia" w:ascii="宋体" w:hAnsi="宋体" w:eastAsia="宋体" w:cs="宋体"/>
          <w:b/>
          <w:sz w:val="21"/>
          <w:szCs w:val="21"/>
        </w:rPr>
      </w:pPr>
      <w:r>
        <w:rPr>
          <w:rFonts w:hint="eastAsia" w:ascii="宋体" w:hAnsi="宋体" w:eastAsia="宋体" w:cs="宋体"/>
          <w:bCs/>
          <w:sz w:val="21"/>
          <w:szCs w:val="21"/>
        </w:rPr>
        <w:t>8、获证以后如我方发生顾客或相关方涉及此项认证相关服务的重大投诉、接受政府部门组织的“双随机一公开”检查、相关政府组织市场相关抽查中被发现有重大服务质量问题的信息，我方将及时通过书面、传真、电话通知乙方。</w:t>
      </w:r>
    </w:p>
    <w:p w14:paraId="1158A92A">
      <w:pPr>
        <w:spacing w:line="480" w:lineRule="auto"/>
        <w:ind w:firstLine="632" w:firstLineChars="300"/>
        <w:rPr>
          <w:rFonts w:hint="eastAsia" w:ascii="宋体" w:hAnsi="宋体" w:eastAsia="宋体" w:cs="宋体"/>
          <w:b/>
          <w:szCs w:val="21"/>
        </w:rPr>
      </w:pPr>
      <w:r>
        <w:rPr>
          <w:rFonts w:hint="eastAsia" w:ascii="宋体" w:hAnsi="宋体" w:eastAsia="宋体" w:cs="宋体"/>
          <w:b/>
          <w:szCs w:val="21"/>
        </w:rPr>
        <w:t xml:space="preserve">法定人代表或授权人签字：    </w:t>
      </w:r>
    </w:p>
    <w:p w14:paraId="51896529">
      <w:pPr>
        <w:spacing w:line="480" w:lineRule="auto"/>
        <w:ind w:firstLine="5148" w:firstLineChars="2442"/>
        <w:rPr>
          <w:rFonts w:hint="eastAsia" w:ascii="宋体" w:hAnsi="宋体" w:eastAsia="宋体" w:cs="宋体"/>
          <w:b/>
          <w:szCs w:val="21"/>
        </w:rPr>
      </w:pPr>
      <w:r>
        <w:rPr>
          <w:rFonts w:hint="eastAsia" w:ascii="宋体" w:hAnsi="宋体" w:eastAsia="宋体" w:cs="宋体"/>
          <w:b/>
          <w:szCs w:val="21"/>
        </w:rPr>
        <w:t>申请组织（盖章）：</w:t>
      </w:r>
    </w:p>
    <w:p w14:paraId="0C2BC7EA">
      <w:pPr>
        <w:spacing w:line="480" w:lineRule="auto"/>
        <w:ind w:left="4620" w:leftChars="0" w:firstLine="420" w:firstLineChars="0"/>
        <w:rPr>
          <w:rFonts w:hint="eastAsia" w:ascii="宋体" w:hAnsi="宋体" w:eastAsia="宋体" w:cs="宋体"/>
          <w:b/>
          <w:szCs w:val="21"/>
        </w:rPr>
      </w:pPr>
      <w:r>
        <w:rPr>
          <w:rFonts w:hint="eastAsia" w:ascii="宋体" w:hAnsi="宋体" w:eastAsia="宋体" w:cs="宋体"/>
          <w:b/>
          <w:szCs w:val="21"/>
        </w:rPr>
        <w:t xml:space="preserve">日期：   年   月   日 </w:t>
      </w:r>
    </w:p>
    <w:p w14:paraId="13F0C9BF">
      <w:pPr>
        <w:pStyle w:val="2"/>
        <w:bidi w:val="0"/>
        <w:jc w:val="center"/>
        <w:rPr>
          <w:rFonts w:hint="eastAsia" w:ascii="宋体" w:hAnsi="宋体" w:cs="宋体"/>
          <w:b/>
          <w:szCs w:val="21"/>
          <w:lang w:val="en-US" w:eastAsia="zh-CN"/>
        </w:rPr>
      </w:pPr>
      <w:r>
        <w:rPr>
          <w:rFonts w:hint="eastAsia" w:ascii="宋体" w:hAnsi="宋体" w:cs="宋体"/>
          <w:b/>
          <w:szCs w:val="21"/>
          <w:lang w:val="en-US" w:eastAsia="zh-CN"/>
        </w:rPr>
        <w:t>组织信息材料清单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851"/>
        <w:gridCol w:w="1336"/>
      </w:tblGrid>
      <w:tr w14:paraId="4FE9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9C8BCA0">
            <w:pPr>
              <w:bidi w:val="0"/>
              <w:spacing w:line="360" w:lineRule="auto"/>
              <w:jc w:val="center"/>
              <w:rPr>
                <w:rFonts w:hint="default"/>
                <w:b/>
                <w:bCs/>
                <w:lang w:val="en-US" w:eastAsia="zh-CN"/>
              </w:rPr>
            </w:pPr>
            <w:r>
              <w:rPr>
                <w:rFonts w:hint="eastAsia"/>
                <w:b/>
                <w:bCs/>
                <w:lang w:val="en-US" w:eastAsia="zh-CN"/>
              </w:rPr>
              <w:t>序号</w:t>
            </w:r>
          </w:p>
        </w:tc>
        <w:tc>
          <w:tcPr>
            <w:tcW w:w="6851" w:type="dxa"/>
          </w:tcPr>
          <w:p w14:paraId="058AB897">
            <w:pPr>
              <w:bidi w:val="0"/>
              <w:spacing w:line="360" w:lineRule="auto"/>
              <w:rPr>
                <w:rFonts w:hint="default"/>
                <w:b/>
                <w:bCs/>
                <w:lang w:val="en-US" w:eastAsia="zh-CN"/>
              </w:rPr>
            </w:pPr>
            <w:r>
              <w:rPr>
                <w:rFonts w:hint="eastAsia"/>
                <w:b/>
                <w:bCs/>
                <w:lang w:val="en-US" w:eastAsia="zh-CN"/>
              </w:rPr>
              <w:t>材料名称</w:t>
            </w:r>
          </w:p>
        </w:tc>
        <w:tc>
          <w:tcPr>
            <w:tcW w:w="1336" w:type="dxa"/>
            <w:vAlign w:val="center"/>
          </w:tcPr>
          <w:p w14:paraId="314A93FC">
            <w:pPr>
              <w:bidi w:val="0"/>
              <w:spacing w:line="360" w:lineRule="auto"/>
              <w:jc w:val="center"/>
              <w:rPr>
                <w:rFonts w:hint="eastAsia"/>
                <w:b/>
                <w:bCs/>
                <w:lang w:val="en-US" w:eastAsia="zh-CN"/>
              </w:rPr>
            </w:pPr>
            <w:r>
              <w:rPr>
                <w:rFonts w:hint="eastAsia"/>
                <w:b/>
                <w:bCs/>
                <w:lang w:val="en-US" w:eastAsia="zh-CN"/>
              </w:rPr>
              <w:t>备注</w:t>
            </w:r>
          </w:p>
        </w:tc>
      </w:tr>
      <w:tr w14:paraId="65AF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23B0A92">
            <w:pPr>
              <w:bidi w:val="0"/>
              <w:spacing w:line="360" w:lineRule="auto"/>
              <w:jc w:val="center"/>
              <w:rPr>
                <w:rFonts w:hint="eastAsia" w:eastAsia="宋体"/>
                <w:lang w:val="en-US" w:eastAsia="zh-CN"/>
              </w:rPr>
            </w:pPr>
            <w:r>
              <w:rPr>
                <w:rFonts w:hint="eastAsia"/>
                <w:lang w:val="en-US" w:eastAsia="zh-CN"/>
              </w:rPr>
              <w:t>1</w:t>
            </w:r>
          </w:p>
        </w:tc>
        <w:tc>
          <w:tcPr>
            <w:tcW w:w="6851" w:type="dxa"/>
          </w:tcPr>
          <w:p w14:paraId="30E092AA">
            <w:pPr>
              <w:bidi w:val="0"/>
              <w:spacing w:line="360" w:lineRule="auto"/>
              <w:rPr>
                <w:rFonts w:hint="eastAsia"/>
              </w:rPr>
            </w:pPr>
            <w:r>
              <w:rPr>
                <w:rFonts w:hint="eastAsia"/>
              </w:rPr>
              <w:t xml:space="preserve">营业执照                            </w:t>
            </w:r>
          </w:p>
        </w:tc>
        <w:tc>
          <w:tcPr>
            <w:tcW w:w="1336" w:type="dxa"/>
            <w:vAlign w:val="center"/>
          </w:tcPr>
          <w:p w14:paraId="16C35EB7">
            <w:pPr>
              <w:bidi w:val="0"/>
              <w:spacing w:line="360" w:lineRule="auto"/>
              <w:jc w:val="center"/>
              <w:rPr>
                <w:rFonts w:hint="eastAsia"/>
              </w:rPr>
            </w:pPr>
          </w:p>
        </w:tc>
      </w:tr>
      <w:tr w14:paraId="4146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545728F">
            <w:pPr>
              <w:bidi w:val="0"/>
              <w:spacing w:line="360" w:lineRule="auto"/>
              <w:jc w:val="center"/>
              <w:rPr>
                <w:rFonts w:hint="eastAsia" w:eastAsia="宋体"/>
                <w:lang w:val="en-US" w:eastAsia="zh-CN"/>
              </w:rPr>
            </w:pPr>
            <w:r>
              <w:rPr>
                <w:rFonts w:hint="eastAsia"/>
                <w:lang w:val="en-US" w:eastAsia="zh-CN"/>
              </w:rPr>
              <w:t>2</w:t>
            </w:r>
          </w:p>
        </w:tc>
        <w:tc>
          <w:tcPr>
            <w:tcW w:w="6851" w:type="dxa"/>
          </w:tcPr>
          <w:p w14:paraId="07619DCD">
            <w:pPr>
              <w:bidi w:val="0"/>
              <w:spacing w:line="360" w:lineRule="auto"/>
              <w:rPr>
                <w:rFonts w:hint="eastAsia"/>
              </w:rPr>
            </w:pPr>
            <w:r>
              <w:rPr>
                <w:rFonts w:hint="eastAsia"/>
              </w:rPr>
              <w:t xml:space="preserve">行业资质及许可证明（必要时）           </w:t>
            </w:r>
          </w:p>
        </w:tc>
        <w:tc>
          <w:tcPr>
            <w:tcW w:w="1336" w:type="dxa"/>
            <w:vAlign w:val="center"/>
          </w:tcPr>
          <w:p w14:paraId="736C282F">
            <w:pPr>
              <w:bidi w:val="0"/>
              <w:spacing w:line="360" w:lineRule="auto"/>
              <w:jc w:val="center"/>
              <w:rPr>
                <w:rFonts w:hint="eastAsia"/>
              </w:rPr>
            </w:pPr>
          </w:p>
        </w:tc>
      </w:tr>
      <w:tr w14:paraId="224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C8CD3C7">
            <w:pPr>
              <w:bidi w:val="0"/>
              <w:spacing w:line="360" w:lineRule="auto"/>
              <w:jc w:val="center"/>
              <w:rPr>
                <w:rFonts w:hint="default"/>
                <w:lang w:val="en-US" w:eastAsia="zh-CN"/>
              </w:rPr>
            </w:pPr>
            <w:r>
              <w:rPr>
                <w:rFonts w:hint="eastAsia"/>
                <w:lang w:val="en-US" w:eastAsia="zh-CN"/>
              </w:rPr>
              <w:t>3</w:t>
            </w:r>
          </w:p>
        </w:tc>
        <w:tc>
          <w:tcPr>
            <w:tcW w:w="6851" w:type="dxa"/>
          </w:tcPr>
          <w:p w14:paraId="48C011D2">
            <w:pPr>
              <w:bidi w:val="0"/>
              <w:spacing w:line="360" w:lineRule="auto"/>
              <w:rPr>
                <w:rFonts w:hint="eastAsia"/>
              </w:rPr>
            </w:pPr>
            <w:r>
              <w:rPr>
                <w:rFonts w:hint="eastAsia"/>
                <w:lang w:val="en-US" w:eastAsia="zh-CN"/>
              </w:rPr>
              <w:t>服务质量体系文件</w:t>
            </w:r>
            <w:r>
              <w:rPr>
                <w:rFonts w:hint="eastAsia"/>
              </w:rPr>
              <w:t xml:space="preserve">                     </w:t>
            </w:r>
          </w:p>
        </w:tc>
        <w:tc>
          <w:tcPr>
            <w:tcW w:w="1336" w:type="dxa"/>
            <w:vAlign w:val="center"/>
          </w:tcPr>
          <w:p w14:paraId="489738C8">
            <w:pPr>
              <w:bidi w:val="0"/>
              <w:spacing w:line="360" w:lineRule="auto"/>
              <w:jc w:val="center"/>
              <w:rPr>
                <w:rFonts w:hint="eastAsia"/>
              </w:rPr>
            </w:pPr>
          </w:p>
        </w:tc>
      </w:tr>
      <w:tr w14:paraId="68E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07D3652">
            <w:pPr>
              <w:bidi w:val="0"/>
              <w:spacing w:line="360" w:lineRule="auto"/>
              <w:jc w:val="center"/>
              <w:rPr>
                <w:rFonts w:hint="default"/>
                <w:lang w:val="en-US" w:eastAsia="zh-CN"/>
              </w:rPr>
            </w:pPr>
            <w:r>
              <w:rPr>
                <w:rFonts w:hint="eastAsia"/>
                <w:lang w:val="en-US" w:eastAsia="zh-CN"/>
              </w:rPr>
              <w:t>4</w:t>
            </w:r>
          </w:p>
        </w:tc>
        <w:tc>
          <w:tcPr>
            <w:tcW w:w="6851" w:type="dxa"/>
          </w:tcPr>
          <w:p w14:paraId="5832B428">
            <w:pPr>
              <w:bidi w:val="0"/>
              <w:spacing w:line="360" w:lineRule="auto"/>
              <w:rPr>
                <w:rFonts w:hint="eastAsia"/>
              </w:rPr>
            </w:pPr>
            <w:r>
              <w:rPr>
                <w:rFonts w:hint="eastAsia"/>
                <w:lang w:eastAsia="zh-CN"/>
              </w:rPr>
              <w:t>内审和管理评审文件</w:t>
            </w:r>
            <w:r>
              <w:rPr>
                <w:rFonts w:hint="eastAsia"/>
              </w:rPr>
              <w:t xml:space="preserve">                              </w:t>
            </w:r>
          </w:p>
        </w:tc>
        <w:tc>
          <w:tcPr>
            <w:tcW w:w="1336" w:type="dxa"/>
            <w:vAlign w:val="center"/>
          </w:tcPr>
          <w:p w14:paraId="12DC174B">
            <w:pPr>
              <w:bidi w:val="0"/>
              <w:spacing w:line="360" w:lineRule="auto"/>
              <w:jc w:val="center"/>
              <w:rPr>
                <w:rFonts w:hint="eastAsia"/>
              </w:rPr>
            </w:pPr>
          </w:p>
        </w:tc>
      </w:tr>
      <w:tr w14:paraId="20FD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F4A1AB9">
            <w:pPr>
              <w:bidi w:val="0"/>
              <w:spacing w:line="360" w:lineRule="auto"/>
              <w:jc w:val="center"/>
              <w:rPr>
                <w:rFonts w:hint="default"/>
                <w:lang w:val="en-US" w:eastAsia="zh-CN"/>
              </w:rPr>
            </w:pPr>
            <w:r>
              <w:rPr>
                <w:rFonts w:hint="eastAsia"/>
                <w:lang w:val="en-US" w:eastAsia="zh-CN"/>
              </w:rPr>
              <w:t>5</w:t>
            </w:r>
          </w:p>
        </w:tc>
        <w:tc>
          <w:tcPr>
            <w:tcW w:w="6851" w:type="dxa"/>
          </w:tcPr>
          <w:p w14:paraId="522198ED">
            <w:pPr>
              <w:bidi w:val="0"/>
              <w:spacing w:line="360" w:lineRule="auto"/>
              <w:rPr>
                <w:rFonts w:hint="eastAsia"/>
              </w:rPr>
            </w:pPr>
            <w:r>
              <w:rPr>
                <w:rFonts w:hint="eastAsia"/>
                <w:lang w:val="en-US" w:eastAsia="zh-CN"/>
              </w:rPr>
              <w:t>主要业绩和荣誉</w:t>
            </w:r>
            <w:r>
              <w:rPr>
                <w:rFonts w:hint="eastAsia"/>
              </w:rPr>
              <w:t xml:space="preserve">                        </w:t>
            </w:r>
          </w:p>
        </w:tc>
        <w:tc>
          <w:tcPr>
            <w:tcW w:w="1336" w:type="dxa"/>
            <w:vAlign w:val="center"/>
          </w:tcPr>
          <w:p w14:paraId="65158A4B">
            <w:pPr>
              <w:bidi w:val="0"/>
              <w:spacing w:line="360" w:lineRule="auto"/>
              <w:jc w:val="center"/>
              <w:rPr>
                <w:rFonts w:hint="eastAsia"/>
              </w:rPr>
            </w:pPr>
          </w:p>
        </w:tc>
      </w:tr>
      <w:tr w14:paraId="6FA0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71C6976">
            <w:pPr>
              <w:bidi w:val="0"/>
              <w:spacing w:line="360" w:lineRule="auto"/>
              <w:jc w:val="center"/>
              <w:rPr>
                <w:rFonts w:hint="default"/>
                <w:lang w:val="en-US" w:eastAsia="zh-CN"/>
              </w:rPr>
            </w:pPr>
            <w:r>
              <w:rPr>
                <w:rFonts w:hint="eastAsia"/>
                <w:lang w:val="en-US" w:eastAsia="zh-CN"/>
              </w:rPr>
              <w:t>6</w:t>
            </w:r>
          </w:p>
        </w:tc>
        <w:tc>
          <w:tcPr>
            <w:tcW w:w="6851" w:type="dxa"/>
          </w:tcPr>
          <w:p w14:paraId="1A4B1ABB">
            <w:pPr>
              <w:bidi w:val="0"/>
              <w:spacing w:line="360" w:lineRule="auto"/>
              <w:rPr>
                <w:rFonts w:hint="eastAsia"/>
              </w:rPr>
            </w:pPr>
            <w:r>
              <w:rPr>
                <w:rFonts w:hint="eastAsia"/>
                <w:lang w:val="en-US" w:eastAsia="zh-CN"/>
              </w:rPr>
              <w:t>社会保险缴纳证明</w:t>
            </w:r>
            <w:r>
              <w:rPr>
                <w:rFonts w:hint="eastAsia"/>
              </w:rPr>
              <w:t xml:space="preserve">                       </w:t>
            </w:r>
          </w:p>
        </w:tc>
        <w:tc>
          <w:tcPr>
            <w:tcW w:w="1336" w:type="dxa"/>
            <w:vAlign w:val="center"/>
          </w:tcPr>
          <w:p w14:paraId="77FA573E">
            <w:pPr>
              <w:bidi w:val="0"/>
              <w:spacing w:line="360" w:lineRule="auto"/>
              <w:jc w:val="center"/>
              <w:rPr>
                <w:rFonts w:hint="eastAsia"/>
              </w:rPr>
            </w:pPr>
          </w:p>
        </w:tc>
      </w:tr>
      <w:tr w14:paraId="1581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6F6C91E">
            <w:pPr>
              <w:bidi w:val="0"/>
              <w:spacing w:line="360" w:lineRule="auto"/>
              <w:jc w:val="center"/>
              <w:rPr>
                <w:rFonts w:hint="eastAsia" w:eastAsia="宋体"/>
                <w:lang w:val="en-US" w:eastAsia="zh-CN"/>
              </w:rPr>
            </w:pPr>
            <w:r>
              <w:rPr>
                <w:rFonts w:hint="eastAsia"/>
                <w:lang w:val="en-US" w:eastAsia="zh-CN"/>
              </w:rPr>
              <w:t>7</w:t>
            </w:r>
          </w:p>
        </w:tc>
        <w:tc>
          <w:tcPr>
            <w:tcW w:w="6851" w:type="dxa"/>
          </w:tcPr>
          <w:p w14:paraId="72CEB3B3">
            <w:pPr>
              <w:bidi w:val="0"/>
              <w:spacing w:line="360" w:lineRule="auto"/>
              <w:rPr>
                <w:rFonts w:hint="eastAsia"/>
              </w:rPr>
            </w:pPr>
            <w:r>
              <w:rPr>
                <w:rFonts w:hint="eastAsia"/>
              </w:rPr>
              <w:t xml:space="preserve">客户清单                </w:t>
            </w:r>
            <w:r>
              <w:rPr>
                <w:rFonts w:hint="eastAsia"/>
                <w:lang w:val="en-US" w:eastAsia="zh-CN"/>
              </w:rPr>
              <w:t xml:space="preserve">  </w:t>
            </w:r>
            <w:r>
              <w:rPr>
                <w:rFonts w:hint="eastAsia"/>
              </w:rPr>
              <w:t xml:space="preserve">             </w:t>
            </w:r>
          </w:p>
        </w:tc>
        <w:tc>
          <w:tcPr>
            <w:tcW w:w="1336" w:type="dxa"/>
            <w:vAlign w:val="center"/>
          </w:tcPr>
          <w:p w14:paraId="7215E7BB">
            <w:pPr>
              <w:bidi w:val="0"/>
              <w:spacing w:line="360" w:lineRule="auto"/>
              <w:jc w:val="center"/>
              <w:rPr>
                <w:rFonts w:hint="eastAsia"/>
              </w:rPr>
            </w:pPr>
          </w:p>
        </w:tc>
      </w:tr>
      <w:tr w14:paraId="1C0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149F1E5B">
            <w:pPr>
              <w:bidi w:val="0"/>
              <w:spacing w:line="360" w:lineRule="auto"/>
              <w:jc w:val="center"/>
              <w:rPr>
                <w:rFonts w:hint="eastAsia" w:eastAsia="宋体"/>
                <w:lang w:val="en-US" w:eastAsia="zh-CN"/>
              </w:rPr>
            </w:pPr>
            <w:r>
              <w:rPr>
                <w:rFonts w:hint="eastAsia"/>
                <w:lang w:val="en-US" w:eastAsia="zh-CN"/>
              </w:rPr>
              <w:t>8</w:t>
            </w:r>
          </w:p>
        </w:tc>
        <w:tc>
          <w:tcPr>
            <w:tcW w:w="6851" w:type="dxa"/>
          </w:tcPr>
          <w:p w14:paraId="330094AF">
            <w:pPr>
              <w:bidi w:val="0"/>
              <w:spacing w:line="360" w:lineRule="auto"/>
              <w:rPr>
                <w:rFonts w:hint="eastAsia"/>
              </w:rPr>
            </w:pPr>
            <w:r>
              <w:rPr>
                <w:rFonts w:hint="eastAsia"/>
              </w:rPr>
              <w:t xml:space="preserve">执行的法律、法规、标准和规范清单      </w:t>
            </w:r>
          </w:p>
        </w:tc>
        <w:tc>
          <w:tcPr>
            <w:tcW w:w="1336" w:type="dxa"/>
            <w:vAlign w:val="center"/>
          </w:tcPr>
          <w:p w14:paraId="7457B936">
            <w:pPr>
              <w:bidi w:val="0"/>
              <w:spacing w:line="360" w:lineRule="auto"/>
              <w:jc w:val="center"/>
              <w:rPr>
                <w:rFonts w:hint="eastAsia"/>
              </w:rPr>
            </w:pPr>
          </w:p>
        </w:tc>
      </w:tr>
      <w:tr w14:paraId="4FE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9" w:type="dxa"/>
            <w:vAlign w:val="center"/>
          </w:tcPr>
          <w:p w14:paraId="6ABFDFDC">
            <w:pPr>
              <w:bidi w:val="0"/>
              <w:spacing w:line="360" w:lineRule="auto"/>
              <w:jc w:val="center"/>
              <w:rPr>
                <w:rFonts w:hint="eastAsia" w:eastAsia="宋体"/>
                <w:lang w:val="en-US" w:eastAsia="zh-CN"/>
              </w:rPr>
            </w:pPr>
            <w:r>
              <w:rPr>
                <w:rFonts w:hint="eastAsia"/>
                <w:lang w:val="en-US" w:eastAsia="zh-CN"/>
              </w:rPr>
              <w:t>9</w:t>
            </w:r>
          </w:p>
        </w:tc>
        <w:tc>
          <w:tcPr>
            <w:tcW w:w="6851" w:type="dxa"/>
          </w:tcPr>
          <w:p w14:paraId="79FB41BC">
            <w:pPr>
              <w:bidi w:val="0"/>
              <w:spacing w:line="360" w:lineRule="auto"/>
              <w:rPr>
                <w:rFonts w:hint="eastAsia"/>
              </w:rPr>
            </w:pPr>
            <w:r>
              <w:rPr>
                <w:rFonts w:hint="eastAsia"/>
              </w:rPr>
              <w:t xml:space="preserve">服务提供流程图/服务蓝图     </w:t>
            </w:r>
            <w:r>
              <w:rPr>
                <w:rFonts w:hint="eastAsia"/>
                <w:lang w:val="en-US" w:eastAsia="zh-CN"/>
              </w:rPr>
              <w:t xml:space="preserve">         </w:t>
            </w:r>
            <w:r>
              <w:rPr>
                <w:rFonts w:hint="eastAsia"/>
              </w:rPr>
              <w:t xml:space="preserve">  </w:t>
            </w:r>
          </w:p>
        </w:tc>
        <w:tc>
          <w:tcPr>
            <w:tcW w:w="1336" w:type="dxa"/>
            <w:vAlign w:val="center"/>
          </w:tcPr>
          <w:p w14:paraId="1C09D799">
            <w:pPr>
              <w:bidi w:val="0"/>
              <w:spacing w:line="360" w:lineRule="auto"/>
              <w:jc w:val="center"/>
              <w:rPr>
                <w:rFonts w:hint="eastAsia"/>
              </w:rPr>
            </w:pPr>
          </w:p>
        </w:tc>
      </w:tr>
      <w:tr w14:paraId="618F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59CBD34">
            <w:pPr>
              <w:bidi w:val="0"/>
              <w:spacing w:line="360" w:lineRule="auto"/>
              <w:jc w:val="center"/>
              <w:rPr>
                <w:rFonts w:hint="default" w:eastAsia="宋体"/>
                <w:lang w:val="en-US" w:eastAsia="zh-CN"/>
              </w:rPr>
            </w:pPr>
            <w:r>
              <w:rPr>
                <w:rFonts w:hint="eastAsia"/>
                <w:lang w:val="en-US" w:eastAsia="zh-CN"/>
              </w:rPr>
              <w:t>10</w:t>
            </w:r>
          </w:p>
        </w:tc>
        <w:tc>
          <w:tcPr>
            <w:tcW w:w="6851" w:type="dxa"/>
          </w:tcPr>
          <w:p w14:paraId="33BA2BDD">
            <w:pPr>
              <w:bidi w:val="0"/>
              <w:spacing w:line="360" w:lineRule="auto"/>
              <w:rPr>
                <w:rFonts w:hint="eastAsia"/>
              </w:rPr>
            </w:pPr>
            <w:r>
              <w:rPr>
                <w:rFonts w:hint="eastAsia"/>
              </w:rPr>
              <w:t>服务项目执行标准</w:t>
            </w:r>
            <w:r>
              <w:rPr>
                <w:rFonts w:hint="eastAsia"/>
                <w:lang w:val="en-US" w:eastAsia="zh-CN"/>
              </w:rPr>
              <w:t xml:space="preserve">          </w:t>
            </w:r>
            <w:r>
              <w:rPr>
                <w:rFonts w:hint="eastAsia"/>
              </w:rPr>
              <w:t xml:space="preserve"> </w:t>
            </w:r>
            <w:r>
              <w:rPr>
                <w:rFonts w:hint="eastAsia"/>
                <w:lang w:val="en-US" w:eastAsia="zh-CN"/>
              </w:rPr>
              <w:t xml:space="preserve">            </w:t>
            </w:r>
          </w:p>
        </w:tc>
        <w:tc>
          <w:tcPr>
            <w:tcW w:w="1336" w:type="dxa"/>
            <w:vAlign w:val="center"/>
          </w:tcPr>
          <w:p w14:paraId="2D3FF667">
            <w:pPr>
              <w:bidi w:val="0"/>
              <w:spacing w:line="360" w:lineRule="auto"/>
              <w:jc w:val="center"/>
              <w:rPr>
                <w:rFonts w:hint="eastAsia"/>
              </w:rPr>
            </w:pPr>
          </w:p>
        </w:tc>
      </w:tr>
      <w:tr w14:paraId="0070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882458B">
            <w:pPr>
              <w:bidi w:val="0"/>
              <w:spacing w:line="360" w:lineRule="auto"/>
              <w:jc w:val="center"/>
              <w:rPr>
                <w:rFonts w:hint="default" w:eastAsia="宋体"/>
                <w:lang w:val="en-US" w:eastAsia="zh-CN"/>
              </w:rPr>
            </w:pPr>
            <w:r>
              <w:rPr>
                <w:rFonts w:hint="eastAsia"/>
                <w:lang w:val="en-US" w:eastAsia="zh-CN"/>
              </w:rPr>
              <w:t>11</w:t>
            </w:r>
          </w:p>
        </w:tc>
        <w:tc>
          <w:tcPr>
            <w:tcW w:w="6851" w:type="dxa"/>
          </w:tcPr>
          <w:p w14:paraId="569D904F">
            <w:pPr>
              <w:bidi w:val="0"/>
              <w:spacing w:line="360" w:lineRule="auto"/>
              <w:rPr>
                <w:rFonts w:hint="default" w:eastAsia="宋体"/>
                <w:lang w:val="en-US" w:eastAsia="zh-CN"/>
              </w:rPr>
            </w:pPr>
            <w:r>
              <w:rPr>
                <w:rFonts w:hint="eastAsia"/>
                <w:lang w:val="en-US" w:eastAsia="zh-CN"/>
              </w:rPr>
              <w:t>其他材料</w:t>
            </w:r>
          </w:p>
        </w:tc>
        <w:tc>
          <w:tcPr>
            <w:tcW w:w="1336" w:type="dxa"/>
            <w:vAlign w:val="center"/>
          </w:tcPr>
          <w:p w14:paraId="5E433EE5">
            <w:pPr>
              <w:bidi w:val="0"/>
              <w:spacing w:line="360" w:lineRule="auto"/>
              <w:jc w:val="center"/>
              <w:rPr>
                <w:rFonts w:hint="eastAsia"/>
              </w:rPr>
            </w:pPr>
          </w:p>
        </w:tc>
      </w:tr>
      <w:tr w14:paraId="3E3C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4D62AA6D">
            <w:pPr>
              <w:bidi w:val="0"/>
              <w:spacing w:line="360" w:lineRule="auto"/>
              <w:jc w:val="center"/>
              <w:rPr>
                <w:rFonts w:hint="eastAsia"/>
              </w:rPr>
            </w:pPr>
          </w:p>
        </w:tc>
        <w:tc>
          <w:tcPr>
            <w:tcW w:w="6851" w:type="dxa"/>
          </w:tcPr>
          <w:p w14:paraId="53E36D4D">
            <w:pPr>
              <w:bidi w:val="0"/>
              <w:spacing w:line="360" w:lineRule="auto"/>
              <w:rPr>
                <w:rFonts w:hint="eastAsia"/>
              </w:rPr>
            </w:pPr>
          </w:p>
        </w:tc>
        <w:tc>
          <w:tcPr>
            <w:tcW w:w="1336" w:type="dxa"/>
            <w:vAlign w:val="center"/>
          </w:tcPr>
          <w:p w14:paraId="6CCDEFB8">
            <w:pPr>
              <w:bidi w:val="0"/>
              <w:spacing w:line="360" w:lineRule="auto"/>
              <w:jc w:val="center"/>
              <w:rPr>
                <w:rFonts w:hint="eastAsia"/>
              </w:rPr>
            </w:pPr>
          </w:p>
        </w:tc>
      </w:tr>
      <w:tr w14:paraId="365A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EE3D17C">
            <w:pPr>
              <w:bidi w:val="0"/>
              <w:spacing w:line="360" w:lineRule="auto"/>
              <w:jc w:val="center"/>
              <w:rPr>
                <w:rFonts w:hint="eastAsia"/>
              </w:rPr>
            </w:pPr>
          </w:p>
        </w:tc>
        <w:tc>
          <w:tcPr>
            <w:tcW w:w="6851" w:type="dxa"/>
          </w:tcPr>
          <w:p w14:paraId="2BB943B0">
            <w:pPr>
              <w:bidi w:val="0"/>
              <w:spacing w:line="360" w:lineRule="auto"/>
              <w:rPr>
                <w:rFonts w:hint="eastAsia"/>
              </w:rPr>
            </w:pPr>
          </w:p>
        </w:tc>
        <w:tc>
          <w:tcPr>
            <w:tcW w:w="1336" w:type="dxa"/>
            <w:vAlign w:val="center"/>
          </w:tcPr>
          <w:p w14:paraId="1DF0D993">
            <w:pPr>
              <w:bidi w:val="0"/>
              <w:spacing w:line="360" w:lineRule="auto"/>
              <w:jc w:val="center"/>
              <w:rPr>
                <w:rFonts w:hint="eastAsia"/>
              </w:rPr>
            </w:pPr>
          </w:p>
        </w:tc>
      </w:tr>
      <w:tr w14:paraId="3A6B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9" w:type="dxa"/>
            <w:vAlign w:val="center"/>
          </w:tcPr>
          <w:p w14:paraId="25B8990C">
            <w:pPr>
              <w:bidi w:val="0"/>
              <w:spacing w:line="360" w:lineRule="auto"/>
              <w:jc w:val="center"/>
              <w:rPr>
                <w:rFonts w:hint="eastAsia"/>
              </w:rPr>
            </w:pPr>
          </w:p>
        </w:tc>
        <w:tc>
          <w:tcPr>
            <w:tcW w:w="6851" w:type="dxa"/>
          </w:tcPr>
          <w:p w14:paraId="203D3F61">
            <w:pPr>
              <w:bidi w:val="0"/>
              <w:spacing w:line="360" w:lineRule="auto"/>
              <w:rPr>
                <w:rFonts w:hint="eastAsia"/>
              </w:rPr>
            </w:pPr>
          </w:p>
        </w:tc>
        <w:tc>
          <w:tcPr>
            <w:tcW w:w="1336" w:type="dxa"/>
            <w:vAlign w:val="center"/>
          </w:tcPr>
          <w:p w14:paraId="6D70CDA8">
            <w:pPr>
              <w:bidi w:val="0"/>
              <w:spacing w:line="360" w:lineRule="auto"/>
              <w:jc w:val="center"/>
              <w:rPr>
                <w:rFonts w:hint="eastAsia"/>
              </w:rPr>
            </w:pPr>
          </w:p>
        </w:tc>
      </w:tr>
      <w:tr w14:paraId="549A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7661E5C">
            <w:pPr>
              <w:bidi w:val="0"/>
              <w:spacing w:line="360" w:lineRule="auto"/>
              <w:jc w:val="center"/>
              <w:rPr>
                <w:rFonts w:hint="eastAsia"/>
              </w:rPr>
            </w:pPr>
          </w:p>
        </w:tc>
        <w:tc>
          <w:tcPr>
            <w:tcW w:w="6851" w:type="dxa"/>
          </w:tcPr>
          <w:p w14:paraId="762DDC59">
            <w:pPr>
              <w:bidi w:val="0"/>
              <w:spacing w:line="360" w:lineRule="auto"/>
              <w:rPr>
                <w:rFonts w:hint="eastAsia"/>
              </w:rPr>
            </w:pPr>
          </w:p>
        </w:tc>
        <w:tc>
          <w:tcPr>
            <w:tcW w:w="1336" w:type="dxa"/>
            <w:vAlign w:val="center"/>
          </w:tcPr>
          <w:p w14:paraId="0CB7C03B">
            <w:pPr>
              <w:bidi w:val="0"/>
              <w:spacing w:line="360" w:lineRule="auto"/>
              <w:jc w:val="center"/>
              <w:rPr>
                <w:rFonts w:hint="eastAsia"/>
              </w:rPr>
            </w:pPr>
          </w:p>
        </w:tc>
      </w:tr>
      <w:tr w14:paraId="6C34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76F820F">
            <w:pPr>
              <w:bidi w:val="0"/>
              <w:spacing w:line="360" w:lineRule="auto"/>
              <w:jc w:val="center"/>
              <w:rPr>
                <w:rFonts w:hint="eastAsia"/>
              </w:rPr>
            </w:pPr>
          </w:p>
        </w:tc>
        <w:tc>
          <w:tcPr>
            <w:tcW w:w="6851" w:type="dxa"/>
          </w:tcPr>
          <w:p w14:paraId="73A00374">
            <w:pPr>
              <w:bidi w:val="0"/>
              <w:spacing w:line="360" w:lineRule="auto"/>
              <w:rPr>
                <w:rFonts w:hint="eastAsia"/>
              </w:rPr>
            </w:pPr>
          </w:p>
        </w:tc>
        <w:tc>
          <w:tcPr>
            <w:tcW w:w="1336" w:type="dxa"/>
            <w:vAlign w:val="center"/>
          </w:tcPr>
          <w:p w14:paraId="6CDE48EC">
            <w:pPr>
              <w:bidi w:val="0"/>
              <w:spacing w:line="360" w:lineRule="auto"/>
              <w:jc w:val="center"/>
              <w:rPr>
                <w:rFonts w:hint="eastAsia"/>
              </w:rPr>
            </w:pPr>
          </w:p>
        </w:tc>
      </w:tr>
    </w:tbl>
    <w:p w14:paraId="5C5CAFBB">
      <w:pPr>
        <w:rPr>
          <w:rFonts w:hint="eastAsia"/>
        </w:rPr>
      </w:pPr>
    </w:p>
    <w:sectPr>
      <w:footerReference r:id="rId9" w:type="first"/>
      <w:footerReference r:id="rId8" w:type="default"/>
      <w:pgSz w:w="11906" w:h="16838"/>
      <w:pgMar w:top="1463" w:right="1417" w:bottom="1463"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4D3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280C">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C9B9C3E">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B222">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9263">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33946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D33946E">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92DD">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2631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BE2631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B1D8">
    <w:pPr>
      <w:pStyle w:val="4"/>
      <w:pBdr>
        <w:bottom w:val="none" w:color="auto" w:sz="0" w:space="0"/>
      </w:pBdr>
      <w:jc w:val="right"/>
      <w:rPr>
        <w:rFonts w:hint="default" w:asciiTheme="minorAscii" w:hAnsiTheme="minorAscii"/>
        <w:b/>
        <w:bCs/>
        <w:lang w:val="en-US" w:eastAsia="zh-CN"/>
      </w:rPr>
    </w:pPr>
    <w:r>
      <w:rPr>
        <w:rFonts w:hint="default" w:asciiTheme="minorAscii" w:hAnsiTheme="minorAscii"/>
        <w:b/>
        <w:bCs/>
      </w:rPr>
      <w:drawing>
        <wp:anchor distT="0" distB="0" distL="114300" distR="114300" simplePos="0" relativeHeight="251662336" behindDoc="1" locked="0" layoutInCell="1" allowOverlap="1">
          <wp:simplePos x="0" y="0"/>
          <wp:positionH relativeFrom="column">
            <wp:posOffset>8890</wp:posOffset>
          </wp:positionH>
          <wp:positionV relativeFrom="paragraph">
            <wp:posOffset>20955</wp:posOffset>
          </wp:positionV>
          <wp:extent cx="2381250" cy="360045"/>
          <wp:effectExtent l="0" t="0" r="6350" b="209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2381250" cy="360045"/>
                  </a:xfrm>
                  <a:prstGeom prst="rect">
                    <a:avLst/>
                  </a:prstGeom>
                  <a:noFill/>
                  <a:ln>
                    <a:noFill/>
                  </a:ln>
                </pic:spPr>
              </pic:pic>
            </a:graphicData>
          </a:graphic>
        </wp:anchor>
      </w:drawing>
    </w:r>
  </w:p>
  <w:p w14:paraId="4AB6B19B">
    <w:pPr>
      <w:pStyle w:val="4"/>
      <w:pBdr>
        <w:bottom w:val="none" w:color="auto" w:sz="0" w:space="0"/>
      </w:pBdr>
      <w:jc w:val="right"/>
      <w:rPr>
        <w:rFonts w:hint="default" w:asciiTheme="minorAscii" w:hAnsiTheme="minorAscii"/>
        <w:b/>
        <w:bCs/>
        <w:lang w:val="en-US" w:eastAsia="zh-CN"/>
      </w:rPr>
    </w:pPr>
    <w:r>
      <w:rPr>
        <w:rFonts w:hint="default" w:asciiTheme="minorAscii" w:hAnsiTheme="minorAscii"/>
        <w:b/>
        <w:bCs/>
        <w:lang w:val="en-US" w:eastAsia="zh-CN"/>
      </w:rPr>
      <w:t>ZHLX-GK-002-A/0</w:t>
    </w:r>
  </w:p>
  <w:p w14:paraId="6ECC9637">
    <w:pPr>
      <w:pStyle w:val="4"/>
      <w:pBdr>
        <w:bottom w:val="none" w:color="auto" w:sz="0" w:space="0"/>
      </w:pBdr>
      <w:jc w:val="right"/>
      <w:rPr>
        <w:rFonts w:hint="default" w:asciiTheme="minorAscii" w:hAnsiTheme="minorAscii"/>
        <w:b/>
        <w:bCs/>
        <w:lang w:val="en-US" w:eastAsia="zh-CN"/>
      </w:rPr>
    </w:pPr>
    <w:r>
      <w:rPr>
        <w:rFonts w:hint="default" w:asciiTheme="minorAscii" w:hAnsiTheme="minorAscii"/>
        <w:b/>
        <w:bCs/>
        <w:lang w:val="en-US" w:eastAsia="zh-CN"/>
      </w:rPr>
      <w:t>ZHLX-FW-SCB01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2F1C">
    <w:pPr>
      <w:pStyle w:val="4"/>
      <w:pBdr>
        <w:bottom w:val="none" w:color="auto" w:sz="0" w:space="1"/>
      </w:pBdr>
      <w:jc w:val="right"/>
      <w:rPr>
        <w:rFonts w:hint="eastAsia"/>
        <w:b/>
        <w:bCs/>
      </w:rPr>
    </w:pPr>
    <w:r>
      <w:rPr>
        <w:rFonts w:hint="default" w:asciiTheme="minorAscii" w:hAnsiTheme="minorAscii"/>
      </w:rPr>
      <w:drawing>
        <wp:anchor distT="0" distB="0" distL="114300" distR="114300" simplePos="0" relativeHeight="251661312" behindDoc="1" locked="0" layoutInCell="1" allowOverlap="1">
          <wp:simplePos x="0" y="0"/>
          <wp:positionH relativeFrom="column">
            <wp:posOffset>20320</wp:posOffset>
          </wp:positionH>
          <wp:positionV relativeFrom="paragraph">
            <wp:posOffset>13970</wp:posOffset>
          </wp:positionV>
          <wp:extent cx="2381250" cy="360045"/>
          <wp:effectExtent l="0" t="0" r="6350" b="2095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381250" cy="360045"/>
                  </a:xfrm>
                  <a:prstGeom prst="rect">
                    <a:avLst/>
                  </a:prstGeom>
                  <a:noFill/>
                  <a:ln>
                    <a:noFill/>
                  </a:ln>
                </pic:spPr>
              </pic:pic>
            </a:graphicData>
          </a:graphic>
        </wp:anchor>
      </w:drawing>
    </w:r>
  </w:p>
  <w:p w14:paraId="6A899399">
    <w:pPr>
      <w:pStyle w:val="4"/>
      <w:pBdr>
        <w:bottom w:val="none" w:color="auto" w:sz="0" w:space="1"/>
      </w:pBdr>
      <w:jc w:val="right"/>
      <w:rPr>
        <w:rFonts w:hint="default" w:asciiTheme="minorAscii" w:hAnsiTheme="minorAscii"/>
        <w:lang w:val="en-US"/>
      </w:rPr>
    </w:pPr>
    <w:r>
      <w:rPr>
        <w:rFonts w:hint="default" w:asciiTheme="minorAscii" w:hAnsiTheme="minorAscii"/>
        <w:b/>
        <w:bCs/>
      </w:rPr>
      <w:t>ZHLX-FW-SCB0</w:t>
    </w:r>
    <w:r>
      <w:rPr>
        <w:rFonts w:hint="default" w:asciiTheme="minorAscii" w:hAnsiTheme="minorAscii"/>
        <w:b/>
        <w:bCs/>
        <w:lang w:val="en-U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Tc0MjBkYzk5OGI5MjE3MWE4ODI0ZWRlZmQ1M2UifQ=="/>
  </w:docVars>
  <w:rsids>
    <w:rsidRoot w:val="19EC6929"/>
    <w:rsid w:val="00140625"/>
    <w:rsid w:val="001479D9"/>
    <w:rsid w:val="001B73BE"/>
    <w:rsid w:val="00237B20"/>
    <w:rsid w:val="00266825"/>
    <w:rsid w:val="002C3B47"/>
    <w:rsid w:val="00381C5E"/>
    <w:rsid w:val="003B3E5B"/>
    <w:rsid w:val="004A7AB3"/>
    <w:rsid w:val="004F0C20"/>
    <w:rsid w:val="00522968"/>
    <w:rsid w:val="0058343B"/>
    <w:rsid w:val="005F4268"/>
    <w:rsid w:val="00657B78"/>
    <w:rsid w:val="006E0412"/>
    <w:rsid w:val="00785C99"/>
    <w:rsid w:val="007C6FC2"/>
    <w:rsid w:val="00893F1A"/>
    <w:rsid w:val="00AA048E"/>
    <w:rsid w:val="00B533C3"/>
    <w:rsid w:val="00C35EC6"/>
    <w:rsid w:val="00CB4B7E"/>
    <w:rsid w:val="00DD1089"/>
    <w:rsid w:val="00F01935"/>
    <w:rsid w:val="00F05B47"/>
    <w:rsid w:val="00F31CDD"/>
    <w:rsid w:val="00FF52B9"/>
    <w:rsid w:val="014D2925"/>
    <w:rsid w:val="02BA1173"/>
    <w:rsid w:val="04950D4F"/>
    <w:rsid w:val="04D426F3"/>
    <w:rsid w:val="05046C71"/>
    <w:rsid w:val="05501009"/>
    <w:rsid w:val="05AC5EE1"/>
    <w:rsid w:val="05C35595"/>
    <w:rsid w:val="05E4413F"/>
    <w:rsid w:val="079A3FB9"/>
    <w:rsid w:val="07F91820"/>
    <w:rsid w:val="08855EA9"/>
    <w:rsid w:val="089C0B27"/>
    <w:rsid w:val="0A4C7C86"/>
    <w:rsid w:val="0AAC63F5"/>
    <w:rsid w:val="0C4A0131"/>
    <w:rsid w:val="0D9D423D"/>
    <w:rsid w:val="0E0A3F34"/>
    <w:rsid w:val="0EC27CEE"/>
    <w:rsid w:val="0FB55C99"/>
    <w:rsid w:val="1026710D"/>
    <w:rsid w:val="110C089A"/>
    <w:rsid w:val="11BF15BF"/>
    <w:rsid w:val="144D5ECF"/>
    <w:rsid w:val="17312933"/>
    <w:rsid w:val="17C572FF"/>
    <w:rsid w:val="17E841E2"/>
    <w:rsid w:val="18932173"/>
    <w:rsid w:val="18C916EA"/>
    <w:rsid w:val="19823ADC"/>
    <w:rsid w:val="19EC6929"/>
    <w:rsid w:val="1A227F94"/>
    <w:rsid w:val="1AB63EB5"/>
    <w:rsid w:val="1B2B04D1"/>
    <w:rsid w:val="1D7A639C"/>
    <w:rsid w:val="1E4C7EF3"/>
    <w:rsid w:val="1E9D2342"/>
    <w:rsid w:val="203529E8"/>
    <w:rsid w:val="211D639D"/>
    <w:rsid w:val="212C3111"/>
    <w:rsid w:val="23864BBC"/>
    <w:rsid w:val="24071D4D"/>
    <w:rsid w:val="245F7295"/>
    <w:rsid w:val="247D3373"/>
    <w:rsid w:val="24E23648"/>
    <w:rsid w:val="2624057D"/>
    <w:rsid w:val="2648396E"/>
    <w:rsid w:val="2688655F"/>
    <w:rsid w:val="27EC7E96"/>
    <w:rsid w:val="28E20D98"/>
    <w:rsid w:val="2A084959"/>
    <w:rsid w:val="2A9D75DF"/>
    <w:rsid w:val="2ABB6249"/>
    <w:rsid w:val="2D77CF0C"/>
    <w:rsid w:val="2FAE3677"/>
    <w:rsid w:val="2FFF623B"/>
    <w:rsid w:val="30697F13"/>
    <w:rsid w:val="30870EBE"/>
    <w:rsid w:val="30997E25"/>
    <w:rsid w:val="30B1780A"/>
    <w:rsid w:val="30EC4F01"/>
    <w:rsid w:val="312F11B7"/>
    <w:rsid w:val="313A1E8B"/>
    <w:rsid w:val="31421265"/>
    <w:rsid w:val="31921268"/>
    <w:rsid w:val="342B355C"/>
    <w:rsid w:val="35051CBE"/>
    <w:rsid w:val="35E823A0"/>
    <w:rsid w:val="36570C14"/>
    <w:rsid w:val="370570D8"/>
    <w:rsid w:val="38CF6403"/>
    <w:rsid w:val="390B2D04"/>
    <w:rsid w:val="39AB4496"/>
    <w:rsid w:val="39EA3EF7"/>
    <w:rsid w:val="3A111FDC"/>
    <w:rsid w:val="3B8A0121"/>
    <w:rsid w:val="3C167407"/>
    <w:rsid w:val="3CAF753A"/>
    <w:rsid w:val="3D386174"/>
    <w:rsid w:val="3E4C326C"/>
    <w:rsid w:val="3E572343"/>
    <w:rsid w:val="3EDF3464"/>
    <w:rsid w:val="3F7977CC"/>
    <w:rsid w:val="3FA90353"/>
    <w:rsid w:val="403E6432"/>
    <w:rsid w:val="40487DAB"/>
    <w:rsid w:val="40EC63DA"/>
    <w:rsid w:val="4105722A"/>
    <w:rsid w:val="410B2EB3"/>
    <w:rsid w:val="41743475"/>
    <w:rsid w:val="45EF775F"/>
    <w:rsid w:val="45F64D51"/>
    <w:rsid w:val="46C74E60"/>
    <w:rsid w:val="46D65377"/>
    <w:rsid w:val="47574967"/>
    <w:rsid w:val="47F55DEB"/>
    <w:rsid w:val="4B42119D"/>
    <w:rsid w:val="4C2875B2"/>
    <w:rsid w:val="4CB73CAF"/>
    <w:rsid w:val="4CC84CE6"/>
    <w:rsid w:val="4D151EDB"/>
    <w:rsid w:val="4ECC32E2"/>
    <w:rsid w:val="4F1B0EDE"/>
    <w:rsid w:val="4F2A2ECF"/>
    <w:rsid w:val="50100A2F"/>
    <w:rsid w:val="51717038"/>
    <w:rsid w:val="51E63ACB"/>
    <w:rsid w:val="52490425"/>
    <w:rsid w:val="52B6473D"/>
    <w:rsid w:val="531A7312"/>
    <w:rsid w:val="535B7AFB"/>
    <w:rsid w:val="54864675"/>
    <w:rsid w:val="54DF7CDA"/>
    <w:rsid w:val="553B64CC"/>
    <w:rsid w:val="564C7BCE"/>
    <w:rsid w:val="56912C0F"/>
    <w:rsid w:val="56F03D99"/>
    <w:rsid w:val="575E23CF"/>
    <w:rsid w:val="57A94831"/>
    <w:rsid w:val="57B167F6"/>
    <w:rsid w:val="57C83F7D"/>
    <w:rsid w:val="57DE4D2E"/>
    <w:rsid w:val="584429C8"/>
    <w:rsid w:val="5877333E"/>
    <w:rsid w:val="597B0A19"/>
    <w:rsid w:val="5A0E56FB"/>
    <w:rsid w:val="5B0323C7"/>
    <w:rsid w:val="5B821640"/>
    <w:rsid w:val="5B8C2EEC"/>
    <w:rsid w:val="5E2C12E6"/>
    <w:rsid w:val="5E4644C9"/>
    <w:rsid w:val="5E59799F"/>
    <w:rsid w:val="5F5DC87C"/>
    <w:rsid w:val="5FE01033"/>
    <w:rsid w:val="612A4FA2"/>
    <w:rsid w:val="637145C0"/>
    <w:rsid w:val="63B14382"/>
    <w:rsid w:val="65BE5653"/>
    <w:rsid w:val="667C7816"/>
    <w:rsid w:val="667F5670"/>
    <w:rsid w:val="669F6255"/>
    <w:rsid w:val="6707568A"/>
    <w:rsid w:val="6989250F"/>
    <w:rsid w:val="69AF5CB8"/>
    <w:rsid w:val="6A8A3E6E"/>
    <w:rsid w:val="6B0D42D8"/>
    <w:rsid w:val="6B27685C"/>
    <w:rsid w:val="6B430D39"/>
    <w:rsid w:val="6B945C30"/>
    <w:rsid w:val="6C3422E9"/>
    <w:rsid w:val="6E103832"/>
    <w:rsid w:val="6E276AFF"/>
    <w:rsid w:val="6E9576E5"/>
    <w:rsid w:val="6EFF7849"/>
    <w:rsid w:val="6FD3974C"/>
    <w:rsid w:val="6FDE2A20"/>
    <w:rsid w:val="70BC2E3C"/>
    <w:rsid w:val="74B14BC9"/>
    <w:rsid w:val="74D47731"/>
    <w:rsid w:val="76D50523"/>
    <w:rsid w:val="78CB393E"/>
    <w:rsid w:val="79D460A1"/>
    <w:rsid w:val="7BC46CEE"/>
    <w:rsid w:val="7C396CE9"/>
    <w:rsid w:val="7C4F582A"/>
    <w:rsid w:val="7D1348ED"/>
    <w:rsid w:val="7D2F0A56"/>
    <w:rsid w:val="7DAC1E59"/>
    <w:rsid w:val="7E5B4698"/>
    <w:rsid w:val="7E9F579A"/>
    <w:rsid w:val="7ED6CB50"/>
    <w:rsid w:val="7F011B3E"/>
    <w:rsid w:val="7FE419A9"/>
    <w:rsid w:val="A6CF268B"/>
    <w:rsid w:val="B4EF6CA8"/>
    <w:rsid w:val="B56F370B"/>
    <w:rsid w:val="BB976EDD"/>
    <w:rsid w:val="BCFB6394"/>
    <w:rsid w:val="D654892B"/>
    <w:rsid w:val="DFF982CD"/>
    <w:rsid w:val="EF7B911C"/>
    <w:rsid w:val="F1BEBAA5"/>
    <w:rsid w:val="F7EB0C4E"/>
    <w:rsid w:val="F8FD8A2A"/>
    <w:rsid w:val="FDEC1D80"/>
    <w:rsid w:val="FEDF775B"/>
    <w:rsid w:val="FFBBA151"/>
    <w:rsid w:val="FFFBE1E2"/>
    <w:rsid w:val="FFFD0D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00" w:firstLineChars="200"/>
    </w:pPr>
    <w:rPr>
      <w:rFonts w:eastAsia="仿宋_GB2312"/>
      <w:sz w:val="3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paragraph" w:styleId="10">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1">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1267</Words>
  <Characters>1277</Characters>
  <Lines>12</Lines>
  <Paragraphs>3</Paragraphs>
  <TotalTime>0</TotalTime>
  <ScaleCrop>false</ScaleCrop>
  <LinksUpToDate>false</LinksUpToDate>
  <CharactersWithSpaces>1932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2020-07-12T10:53:00Z</dcterms:created>
  <dc:creator>宋广生国家室内车内环境中心</dc:creator>
  <cp:lastModifiedBy>中环联兴-郭璋</cp:lastModifiedBy>
  <dcterms:modified xsi:type="dcterms:W3CDTF">2025-07-10T01:57:50Z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85D47B0DA957A1267D1187671376721A_43</vt:lpwstr>
  </property>
  <property fmtid="{D5CDD505-2E9C-101B-9397-08002B2CF9AE}" pid="4" name="KSOTemplateDocerSaveRecord">
    <vt:lpwstr>eyJoZGlkIjoiODI2NWFjNWFiYWM3NWNlMTBhNTkxYzA0OGY0MjIxMTciLCJ1c2VySWQiOiIxNjcxNjU2OTA0In0=</vt:lpwstr>
  </property>
</Properties>
</file>